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052C8" w14:textId="5CA2C1F6" w:rsidR="00FB2BAB" w:rsidRPr="00C07F5A" w:rsidRDefault="00AE5C79" w:rsidP="00AE5C79">
      <w:pPr>
        <w:spacing w:after="0" w:line="240" w:lineRule="auto"/>
        <w:jc w:val="right"/>
        <w:rPr>
          <w:rFonts w:ascii="Times New Roman" w:eastAsia="SimSun" w:hAnsi="Times New Roman" w:cs="Times New Roman"/>
          <w:sz w:val="24"/>
          <w:szCs w:val="20"/>
          <w:lang w:eastAsia="en-US"/>
        </w:rPr>
      </w:pPr>
      <w:r>
        <w:rPr>
          <w:rFonts w:ascii="Times New Roman" w:eastAsia="SimSun" w:hAnsi="Times New Roman" w:cs="Times New Roman"/>
          <w:sz w:val="24"/>
          <w:szCs w:val="20"/>
          <w:lang w:eastAsia="en-US"/>
        </w:rPr>
        <w:t xml:space="preserve"> Pirkimo sąlygų 3 priedas ,,Pasiūlymo forma“</w:t>
      </w:r>
    </w:p>
    <w:p w14:paraId="20447D41" w14:textId="77777777" w:rsidR="00FB2BAB" w:rsidRPr="00C07F5A" w:rsidRDefault="00FB2BAB" w:rsidP="00FB2BAB">
      <w:pPr>
        <w:autoSpaceDN w:val="0"/>
        <w:spacing w:after="0" w:line="240" w:lineRule="auto"/>
        <w:jc w:val="center"/>
        <w:rPr>
          <w:rFonts w:ascii="Times New Roman" w:eastAsia="SimSun" w:hAnsi="Times New Roman" w:cs="Times New Roman"/>
          <w:sz w:val="20"/>
          <w:szCs w:val="20"/>
          <w:lang w:eastAsia="en-US"/>
        </w:rPr>
      </w:pPr>
      <w:r w:rsidRPr="00C07F5A">
        <w:rPr>
          <w:rFonts w:ascii="Times New Roman" w:eastAsia="SimSun" w:hAnsi="Times New Roman" w:cs="Times New Roman"/>
          <w:sz w:val="20"/>
          <w:szCs w:val="20"/>
          <w:lang w:eastAsia="en-US"/>
        </w:rPr>
        <w:t>Herbas arba prekių ženklas</w:t>
      </w:r>
    </w:p>
    <w:p w14:paraId="7E85DBBC" w14:textId="77777777" w:rsidR="00FB2BAB" w:rsidRPr="00C07F5A" w:rsidRDefault="00FB2BAB" w:rsidP="00FB2BAB">
      <w:pPr>
        <w:autoSpaceDN w:val="0"/>
        <w:spacing w:after="0" w:line="240" w:lineRule="auto"/>
        <w:jc w:val="center"/>
        <w:rPr>
          <w:rFonts w:ascii="Times New Roman" w:eastAsia="SimSun" w:hAnsi="Times New Roman" w:cs="Times New Roman"/>
          <w:sz w:val="20"/>
          <w:szCs w:val="20"/>
          <w:lang w:eastAsia="en-US"/>
        </w:rPr>
      </w:pPr>
      <w:r w:rsidRPr="00C07F5A">
        <w:rPr>
          <w:rFonts w:ascii="Times New Roman" w:eastAsia="SimSun" w:hAnsi="Times New Roman" w:cs="Times New Roman"/>
          <w:sz w:val="20"/>
          <w:szCs w:val="20"/>
          <w:lang w:eastAsia="en-US"/>
        </w:rPr>
        <w:t>(Tiekėjo pavadinimas)</w:t>
      </w:r>
    </w:p>
    <w:p w14:paraId="704BB32E" w14:textId="77777777" w:rsidR="00FB2BAB" w:rsidRPr="00C07F5A" w:rsidRDefault="00FB2BAB" w:rsidP="00FB2BAB">
      <w:pPr>
        <w:autoSpaceDN w:val="0"/>
        <w:spacing w:after="0" w:line="240" w:lineRule="auto"/>
        <w:jc w:val="center"/>
        <w:rPr>
          <w:rFonts w:ascii="Times New Roman" w:eastAsia="SimSun" w:hAnsi="Times New Roman" w:cs="Times New Roman"/>
          <w:sz w:val="20"/>
          <w:szCs w:val="20"/>
          <w:lang w:eastAsia="en-US"/>
        </w:rPr>
      </w:pPr>
      <w:r w:rsidRPr="00C07F5A">
        <w:rPr>
          <w:rFonts w:ascii="Times New Roman" w:eastAsia="SimSu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5DD87" w14:textId="77777777" w:rsidR="00FB2BAB" w:rsidRPr="00C07F5A" w:rsidRDefault="00FB2BAB" w:rsidP="00FB2BAB">
      <w:pPr>
        <w:autoSpaceDN w:val="0"/>
        <w:spacing w:after="0" w:line="240" w:lineRule="auto"/>
        <w:jc w:val="both"/>
        <w:rPr>
          <w:rFonts w:ascii="Times New Roman" w:eastAsia="SimSun" w:hAnsi="Times New Roman" w:cs="Times New Roman"/>
          <w:color w:val="000000"/>
          <w:sz w:val="24"/>
          <w:szCs w:val="24"/>
          <w:lang w:eastAsia="en-US"/>
        </w:rPr>
      </w:pPr>
    </w:p>
    <w:p w14:paraId="7EB05A95" w14:textId="77777777" w:rsidR="00FB2BAB" w:rsidRPr="00C07F5A" w:rsidRDefault="00FB2BAB" w:rsidP="00FB2BAB">
      <w:pPr>
        <w:autoSpaceDN w:val="0"/>
        <w:spacing w:after="0" w:line="240" w:lineRule="auto"/>
        <w:jc w:val="both"/>
        <w:rPr>
          <w:rFonts w:ascii="Times New Roman" w:eastAsia="SimSun" w:hAnsi="Times New Roman" w:cs="Times New Roman"/>
          <w:color w:val="000000"/>
          <w:sz w:val="24"/>
          <w:szCs w:val="24"/>
          <w:lang w:eastAsia="en-US"/>
        </w:rPr>
      </w:pPr>
      <w:r w:rsidRPr="00C07F5A">
        <w:rPr>
          <w:rFonts w:ascii="Times New Roman" w:eastAsia="SimSun" w:hAnsi="Times New Roman" w:cs="Times New Roman"/>
          <w:color w:val="000000"/>
          <w:sz w:val="24"/>
          <w:szCs w:val="24"/>
          <w:lang w:eastAsia="en-US"/>
        </w:rPr>
        <w:t xml:space="preserve">Kaišiadorių </w:t>
      </w:r>
      <w:r>
        <w:rPr>
          <w:rFonts w:ascii="Times New Roman" w:eastAsia="SimSun" w:hAnsi="Times New Roman" w:cs="Times New Roman"/>
          <w:color w:val="000000"/>
          <w:sz w:val="24"/>
          <w:szCs w:val="24"/>
          <w:lang w:eastAsia="en-US"/>
        </w:rPr>
        <w:t>bendrųjų funkcijų tarnybai</w:t>
      </w:r>
    </w:p>
    <w:p w14:paraId="4E8FFE77" w14:textId="77777777" w:rsidR="00FB2BAB" w:rsidRPr="00C07F5A" w:rsidRDefault="00FB2BAB" w:rsidP="00FB2BAB">
      <w:pPr>
        <w:spacing w:after="0" w:line="240" w:lineRule="auto"/>
        <w:jc w:val="center"/>
        <w:rPr>
          <w:rFonts w:ascii="Times New Roman" w:eastAsia="SimSun" w:hAnsi="Times New Roman" w:cs="Times New Roman"/>
          <w:sz w:val="24"/>
          <w:szCs w:val="20"/>
          <w:lang w:eastAsia="en-US"/>
        </w:rPr>
      </w:pPr>
    </w:p>
    <w:p w14:paraId="0521EA49" w14:textId="77777777" w:rsidR="00FB2BAB" w:rsidRPr="00C07F5A" w:rsidRDefault="00FB2BAB" w:rsidP="00FB2BAB">
      <w:pPr>
        <w:spacing w:after="0" w:line="240" w:lineRule="auto"/>
        <w:jc w:val="center"/>
        <w:rPr>
          <w:rFonts w:ascii="Times New Roman" w:eastAsia="SimSun" w:hAnsi="Times New Roman" w:cs="Times New Roman"/>
          <w:b/>
          <w:bCs/>
          <w:sz w:val="24"/>
          <w:szCs w:val="20"/>
          <w:lang w:eastAsia="en-US"/>
        </w:rPr>
      </w:pPr>
      <w:r w:rsidRPr="00C07F5A">
        <w:rPr>
          <w:rFonts w:ascii="Times New Roman" w:eastAsia="SimSun" w:hAnsi="Times New Roman" w:cs="Times New Roman"/>
          <w:b/>
          <w:bCs/>
          <w:sz w:val="24"/>
          <w:szCs w:val="20"/>
          <w:lang w:eastAsia="en-US"/>
        </w:rPr>
        <w:t>PASIŪLYMAS</w:t>
      </w:r>
    </w:p>
    <w:p w14:paraId="1A3EB1C1" w14:textId="1AB865FA" w:rsidR="00FB2BAB" w:rsidRDefault="00C35FA6" w:rsidP="00C35FA6">
      <w:pPr>
        <w:suppressAutoHyphens/>
        <w:spacing w:after="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ar-SA"/>
        </w:rPr>
        <w:t>DĖL ,,</w:t>
      </w:r>
      <w:r w:rsidR="00FB2BAB" w:rsidRPr="00B55C9C">
        <w:rPr>
          <w:rFonts w:ascii="Times New Roman" w:eastAsia="Times New Roman" w:hAnsi="Times New Roman" w:cs="Times New Roman"/>
          <w:b/>
          <w:bCs/>
          <w:sz w:val="24"/>
          <w:szCs w:val="24"/>
          <w:lang w:eastAsia="ar-SA"/>
        </w:rPr>
        <w:t>INŽINERINI</w:t>
      </w:r>
      <w:r>
        <w:rPr>
          <w:rFonts w:ascii="Times New Roman" w:eastAsia="Times New Roman" w:hAnsi="Times New Roman" w:cs="Times New Roman"/>
          <w:b/>
          <w:bCs/>
          <w:sz w:val="24"/>
          <w:szCs w:val="24"/>
          <w:lang w:eastAsia="ar-SA"/>
        </w:rPr>
        <w:t>O</w:t>
      </w:r>
      <w:r w:rsidR="00FB2BAB" w:rsidRPr="00B55C9C">
        <w:rPr>
          <w:rFonts w:ascii="Times New Roman" w:eastAsia="Times New Roman" w:hAnsi="Times New Roman" w:cs="Times New Roman"/>
          <w:b/>
          <w:bCs/>
          <w:sz w:val="24"/>
          <w:szCs w:val="24"/>
          <w:lang w:eastAsia="ar-SA"/>
        </w:rPr>
        <w:t xml:space="preserve"> STATINI</w:t>
      </w:r>
      <w:r>
        <w:rPr>
          <w:rFonts w:ascii="Times New Roman" w:eastAsia="Times New Roman" w:hAnsi="Times New Roman" w:cs="Times New Roman"/>
          <w:b/>
          <w:bCs/>
          <w:sz w:val="24"/>
          <w:szCs w:val="24"/>
          <w:lang w:eastAsia="ar-SA"/>
        </w:rPr>
        <w:t xml:space="preserve">O </w:t>
      </w:r>
      <w:r w:rsidR="00FB2BAB">
        <w:rPr>
          <w:rFonts w:ascii="Times New Roman" w:eastAsia="Times New Roman" w:hAnsi="Times New Roman" w:cs="Times New Roman"/>
          <w:b/>
          <w:bCs/>
          <w:sz w:val="24"/>
          <w:szCs w:val="24"/>
          <w:lang w:eastAsia="ar-SA"/>
        </w:rPr>
        <w:t>(</w:t>
      </w:r>
      <w:r>
        <w:rPr>
          <w:rFonts w:ascii="Times New Roman" w:eastAsia="Times New Roman" w:hAnsi="Times New Roman" w:cs="Times New Roman"/>
          <w:b/>
          <w:bCs/>
          <w:sz w:val="24"/>
          <w:szCs w:val="24"/>
          <w:lang w:eastAsia="ar-SA"/>
        </w:rPr>
        <w:t>SPORTO AIKŠTELĖS</w:t>
      </w:r>
      <w:r w:rsidR="00FB2BAB">
        <w:rPr>
          <w:rFonts w:ascii="Times New Roman" w:eastAsia="Times New Roman" w:hAnsi="Times New Roman" w:cs="Times New Roman"/>
          <w:b/>
          <w:bCs/>
          <w:sz w:val="24"/>
          <w:szCs w:val="24"/>
          <w:lang w:eastAsia="ar-SA"/>
        </w:rPr>
        <w:t xml:space="preserve">)  </w:t>
      </w:r>
      <w:r w:rsidRPr="00C35FA6">
        <w:rPr>
          <w:rFonts w:ascii="Times New Roman" w:eastAsia="Times New Roman" w:hAnsi="Times New Roman" w:cs="Times New Roman"/>
          <w:b/>
          <w:bCs/>
          <w:sz w:val="24"/>
          <w:szCs w:val="24"/>
          <w:lang w:eastAsia="ar-SA"/>
        </w:rPr>
        <w:t>Ž</w:t>
      </w:r>
      <w:r>
        <w:rPr>
          <w:rFonts w:ascii="Times New Roman" w:eastAsia="Times New Roman" w:hAnsi="Times New Roman" w:cs="Times New Roman"/>
          <w:b/>
          <w:bCs/>
          <w:sz w:val="24"/>
          <w:szCs w:val="24"/>
          <w:lang w:eastAsia="ar-SA"/>
        </w:rPr>
        <w:t>ASLIŲ</w:t>
      </w:r>
      <w:r w:rsidRPr="00C35FA6">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b/>
          <w:bCs/>
          <w:sz w:val="24"/>
          <w:szCs w:val="24"/>
          <w:lang w:eastAsia="ar-SA"/>
        </w:rPr>
        <w:t>G</w:t>
      </w:r>
      <w:r w:rsidRPr="00C35FA6">
        <w:rPr>
          <w:rFonts w:ascii="Times New Roman" w:eastAsia="Times New Roman" w:hAnsi="Times New Roman" w:cs="Times New Roman"/>
          <w:b/>
          <w:bCs/>
          <w:sz w:val="24"/>
          <w:szCs w:val="24"/>
          <w:lang w:eastAsia="ar-SA"/>
        </w:rPr>
        <w:t>. 40,    G</w:t>
      </w:r>
      <w:r>
        <w:rPr>
          <w:rFonts w:ascii="Times New Roman" w:eastAsia="Times New Roman" w:hAnsi="Times New Roman" w:cs="Times New Roman"/>
          <w:b/>
          <w:bCs/>
          <w:sz w:val="24"/>
          <w:szCs w:val="24"/>
          <w:lang w:eastAsia="ar-SA"/>
        </w:rPr>
        <w:t>UDIENOS</w:t>
      </w:r>
      <w:r w:rsidRPr="00C35FA6">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b/>
          <w:bCs/>
          <w:sz w:val="24"/>
          <w:szCs w:val="24"/>
          <w:lang w:eastAsia="ar-SA"/>
        </w:rPr>
        <w:t>K</w:t>
      </w:r>
      <w:r w:rsidRPr="00C35FA6">
        <w:rPr>
          <w:rFonts w:ascii="Times New Roman" w:eastAsia="Times New Roman" w:hAnsi="Times New Roman" w:cs="Times New Roman"/>
          <w:b/>
          <w:bCs/>
          <w:sz w:val="24"/>
          <w:szCs w:val="24"/>
          <w:lang w:eastAsia="ar-SA"/>
        </w:rPr>
        <w:t>., K</w:t>
      </w:r>
      <w:r>
        <w:rPr>
          <w:rFonts w:ascii="Times New Roman" w:eastAsia="Times New Roman" w:hAnsi="Times New Roman" w:cs="Times New Roman"/>
          <w:b/>
          <w:bCs/>
          <w:sz w:val="24"/>
          <w:szCs w:val="24"/>
          <w:lang w:eastAsia="ar-SA"/>
        </w:rPr>
        <w:t>AIŠIADORIŲ R</w:t>
      </w:r>
      <w:r w:rsidRPr="00C35FA6">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b/>
          <w:bCs/>
          <w:sz w:val="24"/>
          <w:szCs w:val="24"/>
          <w:lang w:eastAsia="ar-SA"/>
        </w:rPr>
        <w:t xml:space="preserve">KAPITALINIO REMONTO IR PĖSČIŲJŲ TAKO NAUJOS STATYBOS PAGAL SUPAPRASTINTĄ PROJEKTĄ </w:t>
      </w:r>
      <w:r w:rsidR="00FB2BAB">
        <w:rPr>
          <w:rFonts w:ascii="Times New Roman" w:eastAsia="Times New Roman" w:hAnsi="Times New Roman" w:cs="Times New Roman"/>
          <w:b/>
          <w:bCs/>
          <w:sz w:val="24"/>
          <w:szCs w:val="24"/>
          <w:lang w:eastAsia="ar-SA"/>
        </w:rPr>
        <w:t>STATYBOS RANGOS</w:t>
      </w:r>
      <w:r w:rsidR="00FB2BAB">
        <w:rPr>
          <w:rFonts w:ascii="Times New Roman" w:eastAsia="Times New Roman" w:hAnsi="Times New Roman" w:cs="Times New Roman"/>
          <w:b/>
          <w:bCs/>
          <w:caps/>
          <w:sz w:val="24"/>
          <w:szCs w:val="24"/>
          <w:lang w:eastAsia="en-US"/>
        </w:rPr>
        <w:t xml:space="preserve"> DARB</w:t>
      </w:r>
      <w:r>
        <w:rPr>
          <w:rFonts w:ascii="Times New Roman" w:eastAsia="Times New Roman" w:hAnsi="Times New Roman" w:cs="Times New Roman"/>
          <w:b/>
          <w:bCs/>
          <w:caps/>
          <w:sz w:val="24"/>
          <w:szCs w:val="24"/>
          <w:lang w:eastAsia="en-US"/>
        </w:rPr>
        <w:t>Ų PIRKIMO“</w:t>
      </w:r>
      <w:r w:rsidR="00FB2BAB" w:rsidRPr="00191CC4">
        <w:rPr>
          <w:rFonts w:ascii="Times New Roman" w:eastAsia="Times New Roman" w:hAnsi="Times New Roman" w:cs="Times New Roman"/>
          <w:b/>
          <w:sz w:val="24"/>
          <w:szCs w:val="24"/>
          <w:lang w:eastAsia="en-US"/>
        </w:rPr>
        <w:t xml:space="preserve"> </w:t>
      </w:r>
    </w:p>
    <w:p w14:paraId="7235F7C0" w14:textId="77777777" w:rsidR="00FB2BAB" w:rsidRPr="00C07F5A" w:rsidRDefault="00FB2BAB" w:rsidP="00FB2BAB">
      <w:pPr>
        <w:suppressAutoHyphens/>
        <w:spacing w:after="0" w:line="240" w:lineRule="auto"/>
        <w:jc w:val="center"/>
        <w:rPr>
          <w:rFonts w:ascii="Times New Roman" w:eastAsia="SimSun" w:hAnsi="Times New Roman" w:cs="Times New Roman"/>
          <w:b/>
          <w:bCs/>
          <w:iCs/>
          <w:caps/>
          <w:sz w:val="24"/>
          <w:szCs w:val="24"/>
          <w:lang w:eastAsia="en-US"/>
        </w:rPr>
      </w:pPr>
    </w:p>
    <w:p w14:paraId="1B6E86C3" w14:textId="1FEBF5FF" w:rsidR="00FB2BAB" w:rsidRPr="00C07F5A" w:rsidRDefault="00FB2BAB" w:rsidP="00FB2BAB">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202</w:t>
      </w:r>
      <w:r w:rsidR="00C35FA6">
        <w:rPr>
          <w:rFonts w:ascii="Times New Roman" w:eastAsia="SimSun" w:hAnsi="Times New Roman" w:cs="Times New Roman"/>
          <w:sz w:val="24"/>
          <w:szCs w:val="20"/>
          <w:lang w:eastAsia="en-US"/>
        </w:rPr>
        <w:t>5</w:t>
      </w:r>
      <w:r w:rsidRPr="00C07F5A">
        <w:rPr>
          <w:rFonts w:ascii="Times New Roman" w:eastAsia="SimSun" w:hAnsi="Times New Roman" w:cs="Times New Roman"/>
          <w:sz w:val="24"/>
          <w:szCs w:val="20"/>
          <w:lang w:eastAsia="en-US"/>
        </w:rPr>
        <w:t xml:space="preserve"> -___-___</w:t>
      </w:r>
    </w:p>
    <w:p w14:paraId="7A34A866" w14:textId="77777777" w:rsidR="00FB2BAB" w:rsidRPr="00C07F5A" w:rsidRDefault="00FB2BAB" w:rsidP="00FB2BAB">
      <w:pPr>
        <w:spacing w:after="0" w:line="240" w:lineRule="auto"/>
        <w:jc w:val="center"/>
        <w:rPr>
          <w:rFonts w:ascii="Times New Roman" w:eastAsia="SimSu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5417"/>
      </w:tblGrid>
      <w:tr w:rsidR="00FB2BAB" w:rsidRPr="00C07F5A" w14:paraId="54A7DEFA" w14:textId="77777777" w:rsidTr="00357958">
        <w:tc>
          <w:tcPr>
            <w:tcW w:w="4004" w:type="dxa"/>
          </w:tcPr>
          <w:p w14:paraId="512D4EC9"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Dalyvio pavadinimas ir kodas</w:t>
            </w:r>
          </w:p>
          <w:p w14:paraId="52344711" w14:textId="77777777" w:rsidR="00FB2BAB" w:rsidRPr="00C07F5A" w:rsidRDefault="00FB2BAB" w:rsidP="00357958">
            <w:pPr>
              <w:spacing w:after="0" w:line="240" w:lineRule="auto"/>
              <w:jc w:val="both"/>
              <w:rPr>
                <w:rFonts w:ascii="Times New Roman" w:eastAsia="SimSun" w:hAnsi="Times New Roman" w:cs="Times New Roman"/>
                <w:sz w:val="20"/>
                <w:szCs w:val="20"/>
                <w:lang w:eastAsia="en-US"/>
              </w:rPr>
            </w:pPr>
            <w:r w:rsidRPr="00C07F5A">
              <w:rPr>
                <w:rFonts w:ascii="Times New Roman" w:eastAsia="SimSun" w:hAnsi="Times New Roman" w:cs="Times New Roman"/>
                <w:i/>
                <w:sz w:val="20"/>
                <w:szCs w:val="20"/>
                <w:lang w:eastAsia="en-US"/>
              </w:rPr>
              <w:t>(jei pasiūlymą pateikia tiekėjų grupė, nurodomi visų partnerių pavadinimai ir kodai)</w:t>
            </w:r>
          </w:p>
        </w:tc>
        <w:tc>
          <w:tcPr>
            <w:tcW w:w="5624" w:type="dxa"/>
          </w:tcPr>
          <w:p w14:paraId="3A972D0B"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7ADF6BAA" w14:textId="77777777" w:rsidTr="00357958">
        <w:tc>
          <w:tcPr>
            <w:tcW w:w="4004" w:type="dxa"/>
          </w:tcPr>
          <w:p w14:paraId="472210CF"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Dalyvio adresas</w:t>
            </w:r>
          </w:p>
          <w:p w14:paraId="00EBB5F0" w14:textId="77777777" w:rsidR="00FB2BAB" w:rsidRPr="00C07F5A" w:rsidRDefault="00FB2BAB" w:rsidP="00357958">
            <w:pPr>
              <w:spacing w:after="0" w:line="240" w:lineRule="auto"/>
              <w:jc w:val="both"/>
              <w:rPr>
                <w:rFonts w:ascii="Times New Roman" w:eastAsia="SimSun" w:hAnsi="Times New Roman" w:cs="Times New Roman"/>
                <w:sz w:val="20"/>
                <w:szCs w:val="20"/>
                <w:lang w:eastAsia="en-US"/>
              </w:rPr>
            </w:pPr>
            <w:r w:rsidRPr="00C07F5A">
              <w:rPr>
                <w:rFonts w:ascii="Times New Roman" w:eastAsia="SimSun" w:hAnsi="Times New Roman" w:cs="Times New Roman"/>
                <w:i/>
                <w:sz w:val="20"/>
                <w:szCs w:val="20"/>
                <w:lang w:eastAsia="en-US"/>
              </w:rPr>
              <w:t>(jei pasiūlymą pateikia tiekėjų grupė, nurodomi visų partnerių adresai)</w:t>
            </w:r>
          </w:p>
        </w:tc>
        <w:tc>
          <w:tcPr>
            <w:tcW w:w="5624" w:type="dxa"/>
          </w:tcPr>
          <w:p w14:paraId="6DAF5867"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18496195" w14:textId="77777777" w:rsidTr="00357958">
        <w:tc>
          <w:tcPr>
            <w:tcW w:w="4004" w:type="dxa"/>
          </w:tcPr>
          <w:p w14:paraId="68325510"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Dalyvio įgaliotas asmuo pasirašyti pasiūlymą</w:t>
            </w:r>
          </w:p>
        </w:tc>
        <w:tc>
          <w:tcPr>
            <w:tcW w:w="5624" w:type="dxa"/>
          </w:tcPr>
          <w:p w14:paraId="6DF62DD6"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68E90CC3" w14:textId="77777777" w:rsidTr="00357958">
        <w:tc>
          <w:tcPr>
            <w:tcW w:w="4004" w:type="dxa"/>
          </w:tcPr>
          <w:p w14:paraId="523147E7" w14:textId="77777777" w:rsidR="00FB2BAB" w:rsidRPr="00C07F5A" w:rsidRDefault="00FB2BAB" w:rsidP="00357958">
            <w:pPr>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Dalyvio įgaliotas asmuo bendrauti pateikto pasiūlymo klausimais</w:t>
            </w:r>
          </w:p>
        </w:tc>
        <w:tc>
          <w:tcPr>
            <w:tcW w:w="5624" w:type="dxa"/>
          </w:tcPr>
          <w:p w14:paraId="47A03A4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1147CC63" w14:textId="77777777" w:rsidTr="00357958">
        <w:tc>
          <w:tcPr>
            <w:tcW w:w="4004" w:type="dxa"/>
          </w:tcPr>
          <w:p w14:paraId="4F9B738C" w14:textId="77777777" w:rsidR="00FB2BAB" w:rsidRPr="00C07F5A" w:rsidRDefault="00FB2BAB" w:rsidP="00357958">
            <w:pPr>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lt-LT"/>
              </w:rPr>
              <w:t>Telefono numeris</w:t>
            </w:r>
          </w:p>
        </w:tc>
        <w:tc>
          <w:tcPr>
            <w:tcW w:w="5624" w:type="dxa"/>
          </w:tcPr>
          <w:p w14:paraId="19ACB27B"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7FC43101" w14:textId="77777777" w:rsidTr="00357958">
        <w:tc>
          <w:tcPr>
            <w:tcW w:w="4004" w:type="dxa"/>
          </w:tcPr>
          <w:p w14:paraId="0A78B22F" w14:textId="77777777" w:rsidR="00FB2BAB" w:rsidRPr="00C07F5A" w:rsidRDefault="00FB2BAB" w:rsidP="00357958">
            <w:pPr>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Dalyvio el. pašto adresas</w:t>
            </w:r>
          </w:p>
        </w:tc>
        <w:tc>
          <w:tcPr>
            <w:tcW w:w="5624" w:type="dxa"/>
          </w:tcPr>
          <w:p w14:paraId="53585BB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bl>
    <w:p w14:paraId="24990148"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1CD2DBD5"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Pažymime, kad sutinkame su visomis pirkimo dokumentų sąlygomis.</w:t>
      </w:r>
    </w:p>
    <w:p w14:paraId="60484874"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sz w:val="24"/>
          <w:szCs w:val="20"/>
          <w:lang w:eastAsia="en-US"/>
        </w:rPr>
        <w:t xml:space="preserve">Siūlome </w:t>
      </w:r>
      <w:r w:rsidRPr="00C07F5A">
        <w:rPr>
          <w:rFonts w:ascii="Times New Roman" w:eastAsia="SimSun" w:hAnsi="Times New Roman" w:cs="Times New Roman"/>
          <w:color w:val="000000"/>
          <w:sz w:val="24"/>
          <w:szCs w:val="20"/>
          <w:lang w:eastAsia="en-US"/>
        </w:rPr>
        <w:t>šiuos darbus ir paslaugas:</w:t>
      </w:r>
    </w:p>
    <w:p w14:paraId="50106E52"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tbl>
      <w:tblPr>
        <w:tblpPr w:leftFromText="180" w:rightFromText="18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701"/>
        <w:gridCol w:w="1276"/>
        <w:gridCol w:w="1865"/>
      </w:tblGrid>
      <w:tr w:rsidR="00FB2BAB" w:rsidRPr="00C07F5A" w14:paraId="3CAEE977" w14:textId="77777777" w:rsidTr="00F3661D">
        <w:tc>
          <w:tcPr>
            <w:tcW w:w="4786" w:type="dxa"/>
            <w:shd w:val="clear" w:color="auto" w:fill="D9D9D9"/>
            <w:vAlign w:val="center"/>
          </w:tcPr>
          <w:p w14:paraId="21651403" w14:textId="77777777" w:rsidR="00FB2BAB" w:rsidRPr="00C07F5A" w:rsidRDefault="00FB2BAB" w:rsidP="00357958">
            <w:pPr>
              <w:spacing w:after="0" w:line="240" w:lineRule="auto"/>
              <w:ind w:firstLine="567"/>
              <w:jc w:val="both"/>
              <w:rPr>
                <w:rFonts w:ascii="Times New Roman" w:eastAsia="SimSun" w:hAnsi="Times New Roman" w:cs="Times New Roman"/>
                <w:lang w:eastAsia="en-US"/>
              </w:rPr>
            </w:pPr>
            <w:bookmarkStart w:id="0" w:name="_Hlk489970319"/>
            <w:r w:rsidRPr="00C07F5A">
              <w:rPr>
                <w:rFonts w:ascii="Times New Roman" w:eastAsia="SimSun" w:hAnsi="Times New Roman" w:cs="Times New Roman"/>
                <w:lang w:eastAsia="en-US"/>
              </w:rPr>
              <w:t>Darbų pavadinimas</w:t>
            </w:r>
          </w:p>
        </w:tc>
        <w:tc>
          <w:tcPr>
            <w:tcW w:w="1701" w:type="dxa"/>
            <w:shd w:val="clear" w:color="auto" w:fill="D9D9D9"/>
            <w:vAlign w:val="center"/>
          </w:tcPr>
          <w:p w14:paraId="3DBD70DC" w14:textId="77777777" w:rsidR="00FB2BAB" w:rsidRPr="00C07F5A" w:rsidRDefault="00FB2BAB" w:rsidP="00357958">
            <w:pPr>
              <w:spacing w:after="0" w:line="240" w:lineRule="auto"/>
              <w:jc w:val="both"/>
              <w:rPr>
                <w:rFonts w:ascii="Times New Roman" w:eastAsia="SimSun" w:hAnsi="Times New Roman" w:cs="Times New Roman"/>
                <w:lang w:eastAsia="en-US"/>
              </w:rPr>
            </w:pPr>
            <w:r w:rsidRPr="00C07F5A">
              <w:rPr>
                <w:rFonts w:ascii="Times New Roman" w:eastAsia="SimSun" w:hAnsi="Times New Roman" w:cs="Times New Roman"/>
                <w:lang w:eastAsia="en-US"/>
              </w:rPr>
              <w:t>Pasiūlymo kaina, Eur (be PVM)</w:t>
            </w:r>
          </w:p>
        </w:tc>
        <w:tc>
          <w:tcPr>
            <w:tcW w:w="1276" w:type="dxa"/>
            <w:shd w:val="clear" w:color="auto" w:fill="D9D9D9"/>
            <w:vAlign w:val="center"/>
          </w:tcPr>
          <w:p w14:paraId="279F837C" w14:textId="77777777" w:rsidR="00FB2BAB" w:rsidRPr="00C07F5A" w:rsidRDefault="00FB2BAB" w:rsidP="00357958">
            <w:pPr>
              <w:spacing w:after="0" w:line="240" w:lineRule="auto"/>
              <w:jc w:val="center"/>
              <w:rPr>
                <w:rFonts w:ascii="Times New Roman" w:eastAsia="SimSun" w:hAnsi="Times New Roman" w:cs="Times New Roman"/>
                <w:lang w:eastAsia="en-US"/>
              </w:rPr>
            </w:pPr>
            <w:r w:rsidRPr="00C07F5A">
              <w:rPr>
                <w:rFonts w:ascii="Times New Roman" w:eastAsia="SimSun" w:hAnsi="Times New Roman" w:cs="Times New Roman"/>
                <w:lang w:eastAsia="en-US"/>
              </w:rPr>
              <w:t>PVM</w:t>
            </w:r>
          </w:p>
        </w:tc>
        <w:tc>
          <w:tcPr>
            <w:tcW w:w="1865" w:type="dxa"/>
            <w:shd w:val="clear" w:color="auto" w:fill="D9D9D9"/>
          </w:tcPr>
          <w:p w14:paraId="2D84048A" w14:textId="77777777" w:rsidR="00FB2BAB" w:rsidRPr="00C07F5A" w:rsidRDefault="00FB2BAB" w:rsidP="00357958">
            <w:pPr>
              <w:spacing w:after="0" w:line="240" w:lineRule="auto"/>
              <w:jc w:val="both"/>
              <w:rPr>
                <w:rFonts w:ascii="Times New Roman" w:eastAsia="SimSun" w:hAnsi="Times New Roman" w:cs="Times New Roman"/>
                <w:lang w:eastAsia="en-US"/>
              </w:rPr>
            </w:pPr>
            <w:r w:rsidRPr="00C07F5A">
              <w:rPr>
                <w:rFonts w:ascii="Times New Roman" w:eastAsia="SimSun" w:hAnsi="Times New Roman" w:cs="Times New Roman"/>
                <w:lang w:eastAsia="en-US"/>
              </w:rPr>
              <w:t>Pasiūlymo kaina, Eur (su PVM)</w:t>
            </w:r>
          </w:p>
        </w:tc>
      </w:tr>
      <w:tr w:rsidR="00FB2BAB" w:rsidRPr="00C07F5A" w14:paraId="2DF988A2" w14:textId="77777777" w:rsidTr="00F3661D">
        <w:trPr>
          <w:trHeight w:val="859"/>
        </w:trPr>
        <w:tc>
          <w:tcPr>
            <w:tcW w:w="4786" w:type="dxa"/>
            <w:shd w:val="clear" w:color="auto" w:fill="F2F2F2"/>
            <w:vAlign w:val="center"/>
          </w:tcPr>
          <w:p w14:paraId="01C2CDC4" w14:textId="6A9D9F13" w:rsidR="00C35FA6" w:rsidRPr="00C35FA6" w:rsidRDefault="00C35FA6" w:rsidP="00C35FA6">
            <w:pPr>
              <w:spacing w:after="0" w:line="240" w:lineRule="auto"/>
              <w:rPr>
                <w:rFonts w:ascii="Times New Roman" w:eastAsia="Times New Roman" w:hAnsi="Times New Roman" w:cs="Times New Roman"/>
                <w:bCs/>
                <w:sz w:val="24"/>
                <w:szCs w:val="20"/>
                <w:lang w:eastAsia="en-US"/>
              </w:rPr>
            </w:pPr>
            <w:r w:rsidRPr="00C35FA6">
              <w:rPr>
                <w:rFonts w:ascii="Times New Roman" w:eastAsia="Times New Roman" w:hAnsi="Times New Roman" w:cs="Times New Roman"/>
                <w:bCs/>
                <w:sz w:val="24"/>
                <w:szCs w:val="20"/>
                <w:lang w:eastAsia="en-US"/>
              </w:rPr>
              <w:t xml:space="preserve">Inžinerinio statinio (sporto aikštelės) </w:t>
            </w:r>
            <w:bookmarkStart w:id="1" w:name="_Hlk193989961"/>
            <w:r w:rsidRPr="00C35FA6">
              <w:rPr>
                <w:rFonts w:ascii="Times New Roman" w:eastAsia="Times New Roman" w:hAnsi="Times New Roman" w:cs="Times New Roman"/>
                <w:bCs/>
                <w:sz w:val="24"/>
                <w:szCs w:val="20"/>
                <w:lang w:eastAsia="en-US"/>
              </w:rPr>
              <w:t xml:space="preserve">Žaslių g. 40,    </w:t>
            </w:r>
            <w:proofErr w:type="spellStart"/>
            <w:r w:rsidRPr="00C35FA6">
              <w:rPr>
                <w:rFonts w:ascii="Times New Roman" w:eastAsia="Times New Roman" w:hAnsi="Times New Roman" w:cs="Times New Roman"/>
                <w:bCs/>
                <w:sz w:val="24"/>
                <w:szCs w:val="20"/>
                <w:lang w:eastAsia="en-US"/>
              </w:rPr>
              <w:t>Gudienos</w:t>
            </w:r>
            <w:proofErr w:type="spellEnd"/>
            <w:r w:rsidRPr="00C35FA6">
              <w:rPr>
                <w:rFonts w:ascii="Times New Roman" w:eastAsia="Times New Roman" w:hAnsi="Times New Roman" w:cs="Times New Roman"/>
                <w:bCs/>
                <w:sz w:val="24"/>
                <w:szCs w:val="20"/>
                <w:lang w:eastAsia="en-US"/>
              </w:rPr>
              <w:t xml:space="preserve"> k., Kaišiadorių r. kapitalinis remontas ir pėsčiųjų tako nauja statyba  pagal supaprastintą    projektą</w:t>
            </w:r>
          </w:p>
          <w:bookmarkEnd w:id="1"/>
          <w:p w14:paraId="1D3F5113" w14:textId="1E967931" w:rsidR="00FB2BAB" w:rsidRPr="00C07F5A" w:rsidRDefault="00FB2BAB" w:rsidP="00FB2BAB">
            <w:pPr>
              <w:spacing w:after="0" w:line="240" w:lineRule="auto"/>
              <w:rPr>
                <w:rFonts w:ascii="Times New Roman" w:eastAsia="Times New Roman" w:hAnsi="Times New Roman" w:cs="Times New Roman"/>
                <w:sz w:val="24"/>
                <w:szCs w:val="24"/>
                <w:lang w:eastAsia="en-US"/>
              </w:rPr>
            </w:pPr>
          </w:p>
        </w:tc>
        <w:tc>
          <w:tcPr>
            <w:tcW w:w="1701" w:type="dxa"/>
          </w:tcPr>
          <w:p w14:paraId="21160D63" w14:textId="77777777" w:rsidR="00FB2BAB" w:rsidRPr="00C07F5A" w:rsidRDefault="00FB2BAB" w:rsidP="00357958">
            <w:pPr>
              <w:spacing w:after="0" w:line="240" w:lineRule="auto"/>
              <w:ind w:firstLine="567"/>
              <w:jc w:val="both"/>
              <w:rPr>
                <w:rFonts w:ascii="Times New Roman" w:eastAsia="SimSun" w:hAnsi="Times New Roman" w:cs="Times New Roman"/>
                <w:sz w:val="24"/>
                <w:szCs w:val="20"/>
                <w:lang w:eastAsia="en-US"/>
              </w:rPr>
            </w:pPr>
          </w:p>
        </w:tc>
        <w:tc>
          <w:tcPr>
            <w:tcW w:w="1276" w:type="dxa"/>
          </w:tcPr>
          <w:p w14:paraId="660C4D61" w14:textId="77777777" w:rsidR="00FB2BAB" w:rsidRPr="00C07F5A" w:rsidRDefault="00FB2BAB" w:rsidP="00357958">
            <w:pPr>
              <w:spacing w:after="0" w:line="240" w:lineRule="auto"/>
              <w:ind w:firstLine="567"/>
              <w:jc w:val="both"/>
              <w:rPr>
                <w:rFonts w:ascii="Times New Roman" w:eastAsia="SimSun" w:hAnsi="Times New Roman" w:cs="Times New Roman"/>
                <w:sz w:val="24"/>
                <w:szCs w:val="20"/>
                <w:lang w:eastAsia="en-US"/>
              </w:rPr>
            </w:pPr>
          </w:p>
        </w:tc>
        <w:tc>
          <w:tcPr>
            <w:tcW w:w="1865" w:type="dxa"/>
          </w:tcPr>
          <w:p w14:paraId="010167D8" w14:textId="77777777" w:rsidR="00FB2BAB" w:rsidRPr="00C07F5A" w:rsidRDefault="00FB2BAB" w:rsidP="00357958">
            <w:pPr>
              <w:spacing w:after="0" w:line="240" w:lineRule="auto"/>
              <w:ind w:firstLine="567"/>
              <w:jc w:val="both"/>
              <w:rPr>
                <w:rFonts w:ascii="Times New Roman" w:eastAsia="SimSun" w:hAnsi="Times New Roman" w:cs="Times New Roman"/>
                <w:sz w:val="24"/>
                <w:szCs w:val="20"/>
                <w:lang w:eastAsia="en-US"/>
              </w:rPr>
            </w:pPr>
          </w:p>
        </w:tc>
      </w:tr>
      <w:tr w:rsidR="00C35FA6" w:rsidRPr="00C07F5A" w14:paraId="5C2E1F29" w14:textId="77777777" w:rsidTr="009B5976">
        <w:trPr>
          <w:trHeight w:val="859"/>
        </w:trPr>
        <w:tc>
          <w:tcPr>
            <w:tcW w:w="4786" w:type="dxa"/>
            <w:tcBorders>
              <w:top w:val="single" w:sz="4" w:space="0" w:color="auto"/>
              <w:bottom w:val="single" w:sz="4" w:space="0" w:color="auto"/>
            </w:tcBorders>
          </w:tcPr>
          <w:p w14:paraId="4C0EC0B1" w14:textId="77777777" w:rsidR="00C35FA6" w:rsidRPr="00C35FA6" w:rsidRDefault="00C35FA6" w:rsidP="00C35FA6">
            <w:pPr>
              <w:ind w:right="124"/>
              <w:jc w:val="both"/>
              <w:rPr>
                <w:rFonts w:ascii="Times New Roman" w:hAnsi="Times New Roman" w:cs="Times New Roman"/>
                <w:sz w:val="24"/>
                <w:szCs w:val="24"/>
              </w:rPr>
            </w:pPr>
            <w:r w:rsidRPr="00C35FA6">
              <w:rPr>
                <w:rFonts w:ascii="Times New Roman" w:eastAsia="Calibri" w:hAnsi="Times New Roman" w:cs="Times New Roman"/>
                <w:sz w:val="24"/>
                <w:szCs w:val="24"/>
              </w:rPr>
              <w:t xml:space="preserve">Statinių kadastrinių duomenų bylų parengimas/ patikslinimas/ </w:t>
            </w:r>
            <w:r w:rsidRPr="00410736">
              <w:rPr>
                <w:rFonts w:ascii="Times New Roman" w:eastAsia="Calibri" w:hAnsi="Times New Roman" w:cs="Times New Roman"/>
                <w:sz w:val="24"/>
                <w:szCs w:val="24"/>
              </w:rPr>
              <w:t>papildymas/ taisymas su kadastro tvarkytojo išankstine</w:t>
            </w:r>
            <w:r w:rsidRPr="00C35FA6">
              <w:rPr>
                <w:rFonts w:ascii="Times New Roman" w:eastAsia="Calibri" w:hAnsi="Times New Roman" w:cs="Times New Roman"/>
                <w:sz w:val="24"/>
                <w:szCs w:val="24"/>
              </w:rPr>
              <w:t xml:space="preserve"> patikra ir suderinimas su Registrų centru bei  parengimas </w:t>
            </w:r>
            <w:r w:rsidRPr="00C35FA6">
              <w:rPr>
                <w:rFonts w:ascii="Times New Roman" w:hAnsi="Times New Roman" w:cs="Times New Roman"/>
                <w:sz w:val="24"/>
                <w:szCs w:val="24"/>
              </w:rPr>
              <w:t>kitos dokumentacijos, kuri turi būti parengta statybos užbaigimo procedūroms tinkamai įvykdyti (STR 1.05.01:2017)</w:t>
            </w:r>
          </w:p>
          <w:p w14:paraId="456CE354" w14:textId="77777777" w:rsidR="00C35FA6" w:rsidRPr="00C35FA6" w:rsidRDefault="00C35FA6" w:rsidP="00C35FA6">
            <w:pPr>
              <w:spacing w:after="0" w:line="240" w:lineRule="auto"/>
              <w:rPr>
                <w:rFonts w:ascii="Times New Roman" w:eastAsia="SimSun" w:hAnsi="Times New Roman" w:cs="Times New Roman"/>
                <w:b/>
                <w:sz w:val="24"/>
                <w:szCs w:val="24"/>
                <w:shd w:val="clear" w:color="auto" w:fill="FFFFFF"/>
              </w:rPr>
            </w:pPr>
          </w:p>
        </w:tc>
        <w:tc>
          <w:tcPr>
            <w:tcW w:w="1701" w:type="dxa"/>
          </w:tcPr>
          <w:p w14:paraId="7D59D824"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276" w:type="dxa"/>
          </w:tcPr>
          <w:p w14:paraId="7AC5D9FB"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865" w:type="dxa"/>
          </w:tcPr>
          <w:p w14:paraId="13486A99"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r>
      <w:tr w:rsidR="00C35FA6" w:rsidRPr="00C07F5A" w14:paraId="56B0ECF5" w14:textId="77777777" w:rsidTr="00F3661D">
        <w:trPr>
          <w:trHeight w:val="859"/>
        </w:trPr>
        <w:tc>
          <w:tcPr>
            <w:tcW w:w="4786" w:type="dxa"/>
            <w:shd w:val="clear" w:color="auto" w:fill="F2F2F2"/>
            <w:vAlign w:val="center"/>
          </w:tcPr>
          <w:p w14:paraId="02A0F670" w14:textId="77777777" w:rsidR="00C35FA6" w:rsidRPr="00C35FA6" w:rsidRDefault="00C35FA6" w:rsidP="00C35FA6">
            <w:pPr>
              <w:spacing w:after="0" w:line="240" w:lineRule="auto"/>
              <w:rPr>
                <w:rFonts w:ascii="Times New Roman" w:eastAsia="Times New Roman" w:hAnsi="Times New Roman" w:cs="Times New Roman"/>
                <w:bCs/>
                <w:sz w:val="24"/>
                <w:szCs w:val="20"/>
                <w:lang w:eastAsia="en-US"/>
              </w:rPr>
            </w:pPr>
            <w:r w:rsidRPr="00C35FA6">
              <w:rPr>
                <w:rFonts w:ascii="Times New Roman" w:eastAsia="Times New Roman" w:hAnsi="Times New Roman" w:cs="Times New Roman"/>
                <w:bCs/>
                <w:sz w:val="24"/>
                <w:szCs w:val="20"/>
                <w:lang w:eastAsia="en-US"/>
              </w:rPr>
              <w:lastRenderedPageBreak/>
              <w:t xml:space="preserve">Žemės sklypo kontrolinės išpildomosios nuotraukos parengimas.   </w:t>
            </w:r>
          </w:p>
          <w:p w14:paraId="52D3A456" w14:textId="77777777" w:rsidR="00C35FA6" w:rsidRPr="00C07F5A" w:rsidRDefault="00C35FA6" w:rsidP="00C35FA6">
            <w:pPr>
              <w:spacing w:after="0" w:line="240" w:lineRule="auto"/>
              <w:rPr>
                <w:rFonts w:ascii="Times New Roman" w:eastAsia="SimSun" w:hAnsi="Times New Roman" w:cs="Times New Roman"/>
                <w:b/>
                <w:sz w:val="24"/>
                <w:szCs w:val="24"/>
                <w:shd w:val="clear" w:color="auto" w:fill="FFFFFF"/>
              </w:rPr>
            </w:pPr>
          </w:p>
        </w:tc>
        <w:tc>
          <w:tcPr>
            <w:tcW w:w="1701" w:type="dxa"/>
          </w:tcPr>
          <w:p w14:paraId="1C54586D"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276" w:type="dxa"/>
          </w:tcPr>
          <w:p w14:paraId="6AD117A0"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865" w:type="dxa"/>
          </w:tcPr>
          <w:p w14:paraId="728440A5"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r>
      <w:tr w:rsidR="00C35FA6" w:rsidRPr="00C07F5A" w14:paraId="415F8D18" w14:textId="77777777" w:rsidTr="00F3661D">
        <w:trPr>
          <w:trHeight w:val="385"/>
        </w:trPr>
        <w:tc>
          <w:tcPr>
            <w:tcW w:w="4786" w:type="dxa"/>
            <w:shd w:val="clear" w:color="auto" w:fill="F2F2F2"/>
            <w:vAlign w:val="center"/>
          </w:tcPr>
          <w:p w14:paraId="5C7F45F3" w14:textId="77777777" w:rsidR="00C35FA6" w:rsidRPr="00C07F5A" w:rsidRDefault="00C35FA6" w:rsidP="00C35FA6">
            <w:pPr>
              <w:spacing w:after="0" w:line="240" w:lineRule="auto"/>
              <w:ind w:firstLine="567"/>
              <w:jc w:val="right"/>
              <w:rPr>
                <w:rFonts w:ascii="Times New Roman" w:eastAsia="SimSun" w:hAnsi="Times New Roman" w:cs="Times New Roman"/>
                <w:b/>
                <w:bCs/>
                <w:iCs/>
                <w:sz w:val="24"/>
                <w:szCs w:val="20"/>
                <w:lang w:eastAsia="en-US"/>
              </w:rPr>
            </w:pPr>
            <w:r w:rsidRPr="00C07F5A">
              <w:rPr>
                <w:rFonts w:ascii="Times New Roman" w:eastAsia="SimSun" w:hAnsi="Times New Roman" w:cs="Times New Roman"/>
                <w:b/>
                <w:bCs/>
                <w:sz w:val="24"/>
                <w:szCs w:val="20"/>
                <w:lang w:eastAsia="en-US"/>
              </w:rPr>
              <w:t>Iš viso:</w:t>
            </w:r>
          </w:p>
        </w:tc>
        <w:tc>
          <w:tcPr>
            <w:tcW w:w="1701" w:type="dxa"/>
          </w:tcPr>
          <w:p w14:paraId="19AB580B"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276" w:type="dxa"/>
          </w:tcPr>
          <w:p w14:paraId="5D5D4C86"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865" w:type="dxa"/>
          </w:tcPr>
          <w:p w14:paraId="5F4DA92A"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r>
      <w:bookmarkEnd w:id="0"/>
    </w:tbl>
    <w:p w14:paraId="09B4AD96"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p>
    <w:p w14:paraId="7373FB20"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4375FE33"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Informacija apie kiekvieno tiekėjų grupės partnerio savo jėgomis numatomų atlikti darbų vertę (pildoma, kai pasiūlymą pateikia tiekėjų grupė):</w:t>
      </w:r>
    </w:p>
    <w:p w14:paraId="20A5C2DF"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309"/>
        <w:gridCol w:w="3053"/>
        <w:gridCol w:w="1650"/>
        <w:gridCol w:w="1648"/>
      </w:tblGrid>
      <w:tr w:rsidR="00FB2BAB" w:rsidRPr="00C07F5A" w14:paraId="00EE8DFA" w14:textId="77777777" w:rsidTr="00357958">
        <w:tc>
          <w:tcPr>
            <w:tcW w:w="675" w:type="dxa"/>
            <w:vMerge w:val="restart"/>
            <w:vAlign w:val="center"/>
          </w:tcPr>
          <w:p w14:paraId="12319E69"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Eil. nr.</w:t>
            </w:r>
          </w:p>
        </w:tc>
        <w:tc>
          <w:tcPr>
            <w:tcW w:w="2410" w:type="dxa"/>
            <w:vMerge w:val="restart"/>
            <w:vAlign w:val="center"/>
          </w:tcPr>
          <w:p w14:paraId="1496DADE"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Partnerio pavadinimas</w:t>
            </w:r>
          </w:p>
        </w:tc>
        <w:tc>
          <w:tcPr>
            <w:tcW w:w="3260" w:type="dxa"/>
            <w:vMerge w:val="restart"/>
            <w:vAlign w:val="center"/>
          </w:tcPr>
          <w:p w14:paraId="7A573D61"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 xml:space="preserve">Numatomi atlikti darbai </w:t>
            </w:r>
          </w:p>
        </w:tc>
        <w:tc>
          <w:tcPr>
            <w:tcW w:w="3509" w:type="dxa"/>
            <w:gridSpan w:val="2"/>
            <w:vAlign w:val="center"/>
          </w:tcPr>
          <w:p w14:paraId="7FDA9E0E"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Partnerio darbų dalies vertė pasiūlymo kainoje</w:t>
            </w:r>
          </w:p>
        </w:tc>
      </w:tr>
      <w:tr w:rsidR="00FB2BAB" w:rsidRPr="00C07F5A" w14:paraId="7D6DBA9A" w14:textId="77777777" w:rsidTr="00357958">
        <w:tc>
          <w:tcPr>
            <w:tcW w:w="675" w:type="dxa"/>
            <w:vMerge/>
          </w:tcPr>
          <w:p w14:paraId="5AC97248"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2410" w:type="dxa"/>
            <w:vMerge/>
          </w:tcPr>
          <w:p w14:paraId="7D32126A"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3260" w:type="dxa"/>
            <w:vMerge/>
          </w:tcPr>
          <w:p w14:paraId="04F96525"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1754" w:type="dxa"/>
          </w:tcPr>
          <w:p w14:paraId="6EAA0100"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EUR su PVM</w:t>
            </w:r>
          </w:p>
        </w:tc>
        <w:tc>
          <w:tcPr>
            <w:tcW w:w="1755" w:type="dxa"/>
          </w:tcPr>
          <w:p w14:paraId="0AF53E8F"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Proc.</w:t>
            </w:r>
          </w:p>
        </w:tc>
      </w:tr>
      <w:tr w:rsidR="00FB2BAB" w:rsidRPr="00C07F5A" w14:paraId="00801873" w14:textId="77777777" w:rsidTr="00357958">
        <w:tc>
          <w:tcPr>
            <w:tcW w:w="675" w:type="dxa"/>
          </w:tcPr>
          <w:p w14:paraId="759CB129"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2410" w:type="dxa"/>
          </w:tcPr>
          <w:p w14:paraId="17455E9E"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3260" w:type="dxa"/>
          </w:tcPr>
          <w:p w14:paraId="5B4B9C74"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1754" w:type="dxa"/>
          </w:tcPr>
          <w:p w14:paraId="7EBDEBCC"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1755" w:type="dxa"/>
          </w:tcPr>
          <w:p w14:paraId="570BF342"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r>
      <w:tr w:rsidR="00FB2BAB" w:rsidRPr="00C07F5A" w14:paraId="38AAF3C3" w14:textId="77777777" w:rsidTr="00357958">
        <w:tc>
          <w:tcPr>
            <w:tcW w:w="675" w:type="dxa"/>
          </w:tcPr>
          <w:p w14:paraId="4D36B5B7"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2410" w:type="dxa"/>
          </w:tcPr>
          <w:p w14:paraId="46E60154"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3260" w:type="dxa"/>
          </w:tcPr>
          <w:p w14:paraId="00CDBC46"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1754" w:type="dxa"/>
          </w:tcPr>
          <w:p w14:paraId="6FBC8B37"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1755" w:type="dxa"/>
          </w:tcPr>
          <w:p w14:paraId="2F35A941"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r>
      <w:tr w:rsidR="00FB2BAB" w:rsidRPr="00C07F5A" w14:paraId="571D7E99" w14:textId="77777777" w:rsidTr="00357958">
        <w:tc>
          <w:tcPr>
            <w:tcW w:w="6345" w:type="dxa"/>
            <w:gridSpan w:val="3"/>
          </w:tcPr>
          <w:p w14:paraId="11564ED1" w14:textId="77777777" w:rsidR="00FB2BAB" w:rsidRPr="00C07F5A" w:rsidRDefault="00FB2BAB" w:rsidP="00357958">
            <w:pPr>
              <w:spacing w:after="0" w:line="240" w:lineRule="auto"/>
              <w:jc w:val="right"/>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Viso:</w:t>
            </w:r>
          </w:p>
        </w:tc>
        <w:tc>
          <w:tcPr>
            <w:tcW w:w="1754" w:type="dxa"/>
          </w:tcPr>
          <w:p w14:paraId="371A6CA3"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c>
          <w:tcPr>
            <w:tcW w:w="1755" w:type="dxa"/>
          </w:tcPr>
          <w:p w14:paraId="0BC67259" w14:textId="77777777" w:rsidR="00FB2BAB" w:rsidRPr="00C07F5A" w:rsidRDefault="00FB2BAB" w:rsidP="00357958">
            <w:pPr>
              <w:spacing w:after="0" w:line="240" w:lineRule="auto"/>
              <w:jc w:val="both"/>
              <w:rPr>
                <w:rFonts w:ascii="Times New Roman" w:eastAsia="SimSun" w:hAnsi="Times New Roman" w:cs="Times New Roman"/>
                <w:color w:val="000000"/>
                <w:sz w:val="24"/>
                <w:szCs w:val="20"/>
                <w:lang w:eastAsia="en-US"/>
              </w:rPr>
            </w:pPr>
          </w:p>
        </w:tc>
      </w:tr>
    </w:tbl>
    <w:p w14:paraId="218E8B40" w14:textId="77777777" w:rsidR="00FB2BAB" w:rsidRPr="00C07F5A" w:rsidRDefault="00FB2BAB" w:rsidP="00FB2BAB">
      <w:pPr>
        <w:spacing w:after="0" w:line="240" w:lineRule="auto"/>
        <w:jc w:val="both"/>
        <w:rPr>
          <w:rFonts w:ascii="Times New Roman" w:eastAsia="SimSun" w:hAnsi="Times New Roman" w:cs="Times New Roman"/>
          <w:color w:val="000000"/>
          <w:sz w:val="24"/>
          <w:szCs w:val="20"/>
          <w:lang w:eastAsia="en-US"/>
        </w:rPr>
      </w:pPr>
    </w:p>
    <w:p w14:paraId="7480DDA7"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Dalyvis pasiūlyme privalo išviešinti kitus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316"/>
        <w:gridCol w:w="3050"/>
        <w:gridCol w:w="1982"/>
        <w:gridCol w:w="1313"/>
      </w:tblGrid>
      <w:tr w:rsidR="00FB2BAB" w:rsidRPr="00C07F5A" w14:paraId="5D68D350" w14:textId="77777777" w:rsidTr="00357958">
        <w:tc>
          <w:tcPr>
            <w:tcW w:w="675" w:type="dxa"/>
            <w:vMerge w:val="restart"/>
            <w:vAlign w:val="center"/>
          </w:tcPr>
          <w:p w14:paraId="0EC453D8"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Eil. Nr.</w:t>
            </w:r>
          </w:p>
        </w:tc>
        <w:tc>
          <w:tcPr>
            <w:tcW w:w="2410" w:type="dxa"/>
            <w:vMerge w:val="restart"/>
            <w:vAlign w:val="center"/>
          </w:tcPr>
          <w:p w14:paraId="1CD148D5"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Pavadinimas, kodas ir adresas</w:t>
            </w:r>
          </w:p>
        </w:tc>
        <w:tc>
          <w:tcPr>
            <w:tcW w:w="3260" w:type="dxa"/>
            <w:vMerge w:val="restart"/>
            <w:vAlign w:val="center"/>
          </w:tcPr>
          <w:p w14:paraId="23E3D22C"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 xml:space="preserve">Numatomi atlikti darbai </w:t>
            </w:r>
          </w:p>
        </w:tc>
        <w:tc>
          <w:tcPr>
            <w:tcW w:w="3509" w:type="dxa"/>
            <w:gridSpan w:val="2"/>
            <w:vAlign w:val="center"/>
          </w:tcPr>
          <w:p w14:paraId="76029DB3"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Pirkimo sutarties dalis pasiūlymo kainoje, kuriai ketinama pasitelkti subtiekėjus</w:t>
            </w:r>
          </w:p>
        </w:tc>
      </w:tr>
      <w:tr w:rsidR="00FB2BAB" w:rsidRPr="00C07F5A" w14:paraId="360227A1" w14:textId="77777777" w:rsidTr="00357958">
        <w:tc>
          <w:tcPr>
            <w:tcW w:w="675" w:type="dxa"/>
            <w:vMerge/>
            <w:vAlign w:val="center"/>
          </w:tcPr>
          <w:p w14:paraId="197F847F"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p>
        </w:tc>
        <w:tc>
          <w:tcPr>
            <w:tcW w:w="2410" w:type="dxa"/>
            <w:vMerge/>
            <w:vAlign w:val="center"/>
          </w:tcPr>
          <w:p w14:paraId="4C0ACD35"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p>
        </w:tc>
        <w:tc>
          <w:tcPr>
            <w:tcW w:w="3260" w:type="dxa"/>
            <w:vMerge/>
            <w:vAlign w:val="center"/>
          </w:tcPr>
          <w:p w14:paraId="556F589F"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p>
        </w:tc>
        <w:tc>
          <w:tcPr>
            <w:tcW w:w="2127" w:type="dxa"/>
            <w:vAlign w:val="center"/>
          </w:tcPr>
          <w:p w14:paraId="2BA7BAF5"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EUR su PVM</w:t>
            </w:r>
          </w:p>
        </w:tc>
        <w:tc>
          <w:tcPr>
            <w:tcW w:w="1382" w:type="dxa"/>
            <w:vAlign w:val="center"/>
          </w:tcPr>
          <w:p w14:paraId="5CBC11C2"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Proc.</w:t>
            </w:r>
          </w:p>
        </w:tc>
      </w:tr>
      <w:tr w:rsidR="00FB2BAB" w:rsidRPr="00C07F5A" w14:paraId="09233B98" w14:textId="77777777" w:rsidTr="00357958">
        <w:tc>
          <w:tcPr>
            <w:tcW w:w="9854" w:type="dxa"/>
            <w:gridSpan w:val="5"/>
          </w:tcPr>
          <w:p w14:paraId="0BB71166" w14:textId="77777777" w:rsidR="00FB2BAB" w:rsidRPr="00C07F5A" w:rsidRDefault="00FB2BAB" w:rsidP="00357958">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Subtiekėjai , kurių pajėgumais remiamasi įrodinėjant kvalifikacijos atitiktį</w:t>
            </w:r>
          </w:p>
        </w:tc>
      </w:tr>
      <w:tr w:rsidR="00FB2BAB" w:rsidRPr="00C07F5A" w14:paraId="6277E5A4" w14:textId="77777777" w:rsidTr="00357958">
        <w:tc>
          <w:tcPr>
            <w:tcW w:w="675" w:type="dxa"/>
          </w:tcPr>
          <w:p w14:paraId="27B1D8E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6CDB404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323ECC20"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2E29AEBC"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1021243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12306ECF" w14:textId="77777777" w:rsidTr="00357958">
        <w:tc>
          <w:tcPr>
            <w:tcW w:w="675" w:type="dxa"/>
          </w:tcPr>
          <w:p w14:paraId="2CB1A83C"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368FCF9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461C1D90"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3FA6F641"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0341E665"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4AAB9CA9" w14:textId="77777777" w:rsidTr="00357958">
        <w:tc>
          <w:tcPr>
            <w:tcW w:w="675" w:type="dxa"/>
          </w:tcPr>
          <w:p w14:paraId="6717C4EE"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15EAC51E"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6A98BD87"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00ABD5A3"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5B2F8FC7"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13FC6A28" w14:textId="77777777" w:rsidTr="00357958">
        <w:tc>
          <w:tcPr>
            <w:tcW w:w="675" w:type="dxa"/>
          </w:tcPr>
          <w:p w14:paraId="34A5DCC2"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5A12BE64"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1C1ED9D9"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6698134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73295706"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134FE186" w14:textId="77777777" w:rsidTr="00357958">
        <w:tc>
          <w:tcPr>
            <w:tcW w:w="6345" w:type="dxa"/>
            <w:gridSpan w:val="3"/>
          </w:tcPr>
          <w:p w14:paraId="55814670" w14:textId="77777777" w:rsidR="00FB2BAB" w:rsidRPr="00C07F5A" w:rsidRDefault="00FB2BAB" w:rsidP="00357958">
            <w:pPr>
              <w:spacing w:after="0" w:line="240" w:lineRule="auto"/>
              <w:jc w:val="right"/>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Viso:</w:t>
            </w:r>
          </w:p>
        </w:tc>
        <w:tc>
          <w:tcPr>
            <w:tcW w:w="2127" w:type="dxa"/>
          </w:tcPr>
          <w:p w14:paraId="5B782295"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2AD39D8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55CADDD7" w14:textId="77777777" w:rsidTr="00357958">
        <w:tc>
          <w:tcPr>
            <w:tcW w:w="9854" w:type="dxa"/>
            <w:gridSpan w:val="5"/>
          </w:tcPr>
          <w:p w14:paraId="7A8B871A" w14:textId="77777777" w:rsidR="00FB2BAB" w:rsidRPr="00C07F5A" w:rsidRDefault="00FB2BAB" w:rsidP="00357958">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Kiti žinomi subtiekėjai, kurie bus pasitelkti vykdant pirkimo sutartį ir kurių pajėgumais nesiremiama įrodinėjant kvalifikacijos atitiktį</w:t>
            </w:r>
          </w:p>
        </w:tc>
      </w:tr>
      <w:tr w:rsidR="00FB2BAB" w:rsidRPr="00C07F5A" w14:paraId="111101B1" w14:textId="77777777" w:rsidTr="00357958">
        <w:tc>
          <w:tcPr>
            <w:tcW w:w="675" w:type="dxa"/>
          </w:tcPr>
          <w:p w14:paraId="62AD626F"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30A63AA8"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7424FBF2"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49E2669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0D870D2C"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27B0FBF2" w14:textId="77777777" w:rsidTr="00357958">
        <w:tc>
          <w:tcPr>
            <w:tcW w:w="675" w:type="dxa"/>
          </w:tcPr>
          <w:p w14:paraId="547A9953"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7E58DD90"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3238EA67"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4C854C75"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30D2F295"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331F25B3" w14:textId="77777777" w:rsidTr="00357958">
        <w:tc>
          <w:tcPr>
            <w:tcW w:w="675" w:type="dxa"/>
          </w:tcPr>
          <w:p w14:paraId="4BBE4722"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410" w:type="dxa"/>
          </w:tcPr>
          <w:p w14:paraId="5DBBC37C"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3260" w:type="dxa"/>
          </w:tcPr>
          <w:p w14:paraId="0747479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2127" w:type="dxa"/>
          </w:tcPr>
          <w:p w14:paraId="54930429"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27138697"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7C427F41" w14:textId="77777777" w:rsidTr="00357958">
        <w:tc>
          <w:tcPr>
            <w:tcW w:w="6345" w:type="dxa"/>
            <w:gridSpan w:val="3"/>
          </w:tcPr>
          <w:p w14:paraId="4CF60B82" w14:textId="77777777" w:rsidR="00FB2BAB" w:rsidRPr="00C07F5A" w:rsidRDefault="00FB2BAB" w:rsidP="00357958">
            <w:pPr>
              <w:spacing w:after="0" w:line="240" w:lineRule="auto"/>
              <w:jc w:val="right"/>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Viso:</w:t>
            </w:r>
          </w:p>
        </w:tc>
        <w:tc>
          <w:tcPr>
            <w:tcW w:w="2127" w:type="dxa"/>
          </w:tcPr>
          <w:p w14:paraId="16245F02"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1382" w:type="dxa"/>
          </w:tcPr>
          <w:p w14:paraId="0C5D8EF8"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bl>
    <w:p w14:paraId="1E18E58A"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p>
    <w:p w14:paraId="3C2A9B9A" w14:textId="77777777" w:rsidR="00FB2BAB" w:rsidRPr="00C07F5A" w:rsidRDefault="00FB2BAB" w:rsidP="00FB2BAB">
      <w:pPr>
        <w:spacing w:after="0" w:line="240" w:lineRule="auto"/>
        <w:ind w:firstLine="567"/>
        <w:contextualSpacing/>
        <w:jc w:val="both"/>
        <w:rPr>
          <w:rFonts w:ascii="Times New Roman" w:eastAsia="SimSun" w:hAnsi="Times New Roman" w:cs="Times New Roman"/>
          <w:color w:val="000000"/>
          <w:sz w:val="24"/>
          <w:szCs w:val="20"/>
          <w:lang w:val="pt-BR" w:eastAsia="en-US"/>
        </w:rPr>
      </w:pPr>
      <w:r w:rsidRPr="00C07F5A">
        <w:rPr>
          <w:rFonts w:ascii="Times New Roman" w:eastAsia="SimSun" w:hAnsi="Times New Roman" w:cs="Times New Roman"/>
          <w:color w:val="000000"/>
          <w:sz w:val="24"/>
          <w:szCs w:val="20"/>
          <w:lang w:val="pt-BR" w:eastAsia="en-US"/>
        </w:rPr>
        <w:t>Pastaba. Tiekėjo (tiekėjų grupės partnerių) ir subtiekėjų bendra numatomų atlikti darbų vertė turi atitikti bendrą pasiūlymo sumą EUR su PVM.</w:t>
      </w:r>
    </w:p>
    <w:p w14:paraId="49A02CD3"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p>
    <w:p w14:paraId="20E4783D"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Siūlomi darbai visiškai atitinka pirkimo dokumentuose nurodytus reikalavimus.</w:t>
      </w:r>
    </w:p>
    <w:p w14:paraId="77E590FA"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Informacija apie specialistus (</w:t>
      </w:r>
      <w:proofErr w:type="spellStart"/>
      <w:r w:rsidRPr="00C07F5A">
        <w:rPr>
          <w:rFonts w:ascii="Times New Roman" w:eastAsia="SimSun" w:hAnsi="Times New Roman" w:cs="Times New Roman"/>
          <w:bCs/>
          <w:color w:val="000000"/>
          <w:sz w:val="24"/>
          <w:szCs w:val="24"/>
        </w:rPr>
        <w:t>Kvazisubtiekėjus</w:t>
      </w:r>
      <w:proofErr w:type="spellEnd"/>
      <w:r w:rsidRPr="00C07F5A">
        <w:rPr>
          <w:rFonts w:ascii="Times New Roman" w:eastAsia="SimSun" w:hAnsi="Times New Roman" w:cs="Times New Roman"/>
          <w:bCs/>
          <w:color w:val="000000"/>
          <w:sz w:val="24"/>
          <w:szCs w:val="24"/>
        </w:rPr>
        <w:t>)</w:t>
      </w:r>
      <w:r w:rsidRPr="00C07F5A">
        <w:rPr>
          <w:rFonts w:ascii="Times New Roman" w:eastAsia="SimSun" w:hAnsi="Times New Roman" w:cs="Times New Roman"/>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3877"/>
        <w:gridCol w:w="4780"/>
      </w:tblGrid>
      <w:tr w:rsidR="00FB2BAB" w:rsidRPr="00C07F5A" w14:paraId="544BD0DD" w14:textId="77777777" w:rsidTr="00357958">
        <w:tc>
          <w:tcPr>
            <w:tcW w:w="675" w:type="dxa"/>
          </w:tcPr>
          <w:p w14:paraId="3CF7B856" w14:textId="77777777" w:rsidR="00FB2BAB" w:rsidRPr="00C07F5A" w:rsidRDefault="00FB2BAB" w:rsidP="00357958">
            <w:pPr>
              <w:spacing w:after="0" w:line="240" w:lineRule="auto"/>
              <w:jc w:val="center"/>
              <w:rPr>
                <w:rFonts w:ascii="Times New Roman" w:eastAsia="SimSun" w:hAnsi="Times New Roman" w:cs="Times New Roman"/>
                <w:b/>
                <w:sz w:val="24"/>
                <w:szCs w:val="20"/>
                <w:lang w:eastAsia="en-US"/>
              </w:rPr>
            </w:pPr>
            <w:r w:rsidRPr="00C07F5A">
              <w:rPr>
                <w:rFonts w:ascii="Times New Roman" w:eastAsia="SimSun" w:hAnsi="Times New Roman" w:cs="Times New Roman"/>
                <w:b/>
                <w:sz w:val="24"/>
                <w:szCs w:val="20"/>
                <w:lang w:eastAsia="en-US"/>
              </w:rPr>
              <w:t>Eil. nr.</w:t>
            </w:r>
          </w:p>
        </w:tc>
        <w:tc>
          <w:tcPr>
            <w:tcW w:w="4111" w:type="dxa"/>
          </w:tcPr>
          <w:p w14:paraId="06679C47" w14:textId="77777777" w:rsidR="00FB2BAB" w:rsidRPr="00C07F5A" w:rsidRDefault="00FB2BAB" w:rsidP="00357958">
            <w:pPr>
              <w:spacing w:after="0" w:line="240" w:lineRule="auto"/>
              <w:jc w:val="center"/>
              <w:rPr>
                <w:rFonts w:ascii="Times New Roman" w:eastAsia="SimSun" w:hAnsi="Times New Roman" w:cs="Times New Roman"/>
                <w:b/>
                <w:sz w:val="24"/>
                <w:szCs w:val="20"/>
                <w:lang w:eastAsia="en-US"/>
              </w:rPr>
            </w:pPr>
            <w:r w:rsidRPr="00C07F5A">
              <w:rPr>
                <w:rFonts w:ascii="Times New Roman" w:eastAsia="SimSun" w:hAnsi="Times New Roman" w:cs="Times New Roman"/>
                <w:b/>
                <w:sz w:val="24"/>
                <w:szCs w:val="20"/>
                <w:lang w:eastAsia="en-US"/>
              </w:rPr>
              <w:t>Vardas ir pavardė</w:t>
            </w:r>
          </w:p>
        </w:tc>
        <w:tc>
          <w:tcPr>
            <w:tcW w:w="5068" w:type="dxa"/>
          </w:tcPr>
          <w:p w14:paraId="4FE30BE3" w14:textId="77777777" w:rsidR="00FB2BAB" w:rsidRPr="00C07F5A" w:rsidRDefault="00FB2BAB" w:rsidP="00357958">
            <w:pPr>
              <w:spacing w:after="0" w:line="240" w:lineRule="auto"/>
              <w:jc w:val="center"/>
              <w:rPr>
                <w:rFonts w:ascii="Times New Roman" w:eastAsia="SimSun" w:hAnsi="Times New Roman" w:cs="Times New Roman"/>
                <w:b/>
                <w:sz w:val="24"/>
                <w:szCs w:val="20"/>
                <w:lang w:eastAsia="en-US"/>
              </w:rPr>
            </w:pPr>
            <w:r w:rsidRPr="00C07F5A">
              <w:rPr>
                <w:rFonts w:ascii="Times New Roman" w:eastAsia="SimSun" w:hAnsi="Times New Roman" w:cs="Times New Roman"/>
                <w:b/>
                <w:sz w:val="24"/>
                <w:szCs w:val="20"/>
                <w:lang w:eastAsia="en-US"/>
              </w:rPr>
              <w:t>Specialisto dabartinė darbovietė</w:t>
            </w:r>
          </w:p>
        </w:tc>
      </w:tr>
      <w:tr w:rsidR="00FB2BAB" w:rsidRPr="00C07F5A" w14:paraId="4CC595FF" w14:textId="77777777" w:rsidTr="00357958">
        <w:tc>
          <w:tcPr>
            <w:tcW w:w="675" w:type="dxa"/>
          </w:tcPr>
          <w:p w14:paraId="7B98A079"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4111" w:type="dxa"/>
          </w:tcPr>
          <w:p w14:paraId="29513B45"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5068" w:type="dxa"/>
          </w:tcPr>
          <w:p w14:paraId="2C5B7C8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52C202F2" w14:textId="77777777" w:rsidTr="00357958">
        <w:tc>
          <w:tcPr>
            <w:tcW w:w="675" w:type="dxa"/>
          </w:tcPr>
          <w:p w14:paraId="531825A3"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4111" w:type="dxa"/>
          </w:tcPr>
          <w:p w14:paraId="6068BB6D"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5068" w:type="dxa"/>
          </w:tcPr>
          <w:p w14:paraId="2CEB1CF1"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bl>
    <w:p w14:paraId="77F7DCFF"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7AE60FBB"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p>
    <w:p w14:paraId="66F664C1"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8656"/>
      </w:tblGrid>
      <w:tr w:rsidR="00FB2BAB" w:rsidRPr="00C07F5A" w14:paraId="50AB2405" w14:textId="77777777" w:rsidTr="00357958">
        <w:tc>
          <w:tcPr>
            <w:tcW w:w="675" w:type="dxa"/>
          </w:tcPr>
          <w:p w14:paraId="158428A4" w14:textId="77777777" w:rsidR="00FB2BAB" w:rsidRPr="00C07F5A" w:rsidRDefault="00FB2BAB" w:rsidP="00357958">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lastRenderedPageBreak/>
              <w:t>Eil. nr.</w:t>
            </w:r>
          </w:p>
        </w:tc>
        <w:tc>
          <w:tcPr>
            <w:tcW w:w="9179" w:type="dxa"/>
          </w:tcPr>
          <w:p w14:paraId="0A17DDF8" w14:textId="77777777" w:rsidR="00FB2BAB" w:rsidRPr="00C07F5A" w:rsidRDefault="00FB2BAB" w:rsidP="00357958">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Dokumentų pavadinimai</w:t>
            </w:r>
          </w:p>
        </w:tc>
      </w:tr>
      <w:tr w:rsidR="00FB2BAB" w:rsidRPr="00C07F5A" w14:paraId="51DA658F" w14:textId="77777777" w:rsidTr="00357958">
        <w:tc>
          <w:tcPr>
            <w:tcW w:w="675" w:type="dxa"/>
          </w:tcPr>
          <w:p w14:paraId="5091C51B"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9179" w:type="dxa"/>
          </w:tcPr>
          <w:p w14:paraId="03438F3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286B5F8D" w14:textId="77777777" w:rsidTr="00357958">
        <w:tc>
          <w:tcPr>
            <w:tcW w:w="675" w:type="dxa"/>
          </w:tcPr>
          <w:p w14:paraId="4276EF5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9179" w:type="dxa"/>
          </w:tcPr>
          <w:p w14:paraId="67C9165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780DF814" w14:textId="77777777" w:rsidTr="00357958">
        <w:tc>
          <w:tcPr>
            <w:tcW w:w="675" w:type="dxa"/>
          </w:tcPr>
          <w:p w14:paraId="3A3D6A6E"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9179" w:type="dxa"/>
          </w:tcPr>
          <w:p w14:paraId="6128DF5E"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r w:rsidR="00FB2BAB" w:rsidRPr="00C07F5A" w14:paraId="171AB013" w14:textId="77777777" w:rsidTr="00357958">
        <w:tc>
          <w:tcPr>
            <w:tcW w:w="675" w:type="dxa"/>
          </w:tcPr>
          <w:p w14:paraId="4AF31CCA"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c>
          <w:tcPr>
            <w:tcW w:w="9179" w:type="dxa"/>
          </w:tcPr>
          <w:p w14:paraId="6BA43F3B" w14:textId="77777777" w:rsidR="00FB2BAB" w:rsidRPr="00C07F5A" w:rsidRDefault="00FB2BAB" w:rsidP="00357958">
            <w:pPr>
              <w:spacing w:after="0" w:line="240" w:lineRule="auto"/>
              <w:jc w:val="both"/>
              <w:rPr>
                <w:rFonts w:ascii="Times New Roman" w:eastAsia="SimSun" w:hAnsi="Times New Roman" w:cs="Times New Roman"/>
                <w:sz w:val="24"/>
                <w:szCs w:val="20"/>
                <w:lang w:eastAsia="en-US"/>
              </w:rPr>
            </w:pPr>
          </w:p>
        </w:tc>
      </w:tr>
    </w:tbl>
    <w:p w14:paraId="75E18345"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6775DB03" w14:textId="77777777" w:rsidR="00FB2BAB" w:rsidRPr="00C07F5A" w:rsidRDefault="00FB2BAB" w:rsidP="00FB2BAB">
      <w:pPr>
        <w:spacing w:after="0" w:line="240" w:lineRule="auto"/>
        <w:ind w:firstLine="720"/>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FB2BAB" w:rsidRPr="00C07F5A" w14:paraId="5EBFFB1A" w14:textId="77777777" w:rsidTr="00357958">
        <w:trPr>
          <w:jc w:val="center"/>
        </w:trPr>
        <w:tc>
          <w:tcPr>
            <w:tcW w:w="758" w:type="dxa"/>
            <w:vAlign w:val="center"/>
          </w:tcPr>
          <w:p w14:paraId="2F5FE020" w14:textId="77777777" w:rsidR="00FB2BAB" w:rsidRPr="00C07F5A" w:rsidRDefault="00FB2BAB" w:rsidP="00357958">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Eil.</w:t>
            </w:r>
          </w:p>
          <w:p w14:paraId="0C2603E5" w14:textId="77777777" w:rsidR="00FB2BAB" w:rsidRPr="00C07F5A" w:rsidRDefault="00FB2BAB" w:rsidP="00357958">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nr.</w:t>
            </w:r>
          </w:p>
        </w:tc>
        <w:tc>
          <w:tcPr>
            <w:tcW w:w="2498" w:type="dxa"/>
            <w:vAlign w:val="center"/>
          </w:tcPr>
          <w:p w14:paraId="29701A9F" w14:textId="77777777" w:rsidR="00FB2BAB" w:rsidRPr="00C07F5A" w:rsidRDefault="00FB2BAB" w:rsidP="00357958">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Pateikto dokumento pavadinimas</w:t>
            </w:r>
          </w:p>
        </w:tc>
        <w:tc>
          <w:tcPr>
            <w:tcW w:w="3260" w:type="dxa"/>
          </w:tcPr>
          <w:p w14:paraId="4CBA029A" w14:textId="77777777" w:rsidR="00FB2BAB" w:rsidRPr="00C07F5A" w:rsidRDefault="00FB2BAB" w:rsidP="00357958">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Dokumente esanti konfidenciali informacija</w:t>
            </w:r>
            <w:r w:rsidRPr="00C07F5A">
              <w:rPr>
                <w:rFonts w:ascii="Times New Roman" w:eastAsia="SimSun" w:hAnsi="Times New Roman" w:cs="Times New Roman"/>
                <w:sz w:val="24"/>
                <w:szCs w:val="24"/>
                <w:vertAlign w:val="superscript"/>
                <w:lang w:eastAsia="en-US"/>
              </w:rPr>
              <w:footnoteReference w:id="1"/>
            </w:r>
            <w:r w:rsidRPr="00C07F5A">
              <w:rPr>
                <w:rFonts w:ascii="Times New Roman" w:eastAsia="SimSun" w:hAnsi="Times New Roman" w:cs="Times New Roman"/>
                <w:sz w:val="24"/>
                <w:szCs w:val="24"/>
                <w:lang w:eastAsia="en-US"/>
              </w:rPr>
              <w:t xml:space="preserve"> (nurodoma dokumento dalis / puslapis, kuriame yra konfidenciali informacija)</w:t>
            </w:r>
          </w:p>
        </w:tc>
        <w:tc>
          <w:tcPr>
            <w:tcW w:w="3118" w:type="dxa"/>
            <w:vAlign w:val="center"/>
          </w:tcPr>
          <w:p w14:paraId="1702BAAB" w14:textId="77777777" w:rsidR="00FB2BAB" w:rsidRPr="00C07F5A" w:rsidRDefault="00FB2BAB" w:rsidP="00357958">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Konfidencialios informacijos pagrindimas (paaiškinama, kuo remiantis nurodytas dokumentas ar jo dalis yra konfidencialūs)</w:t>
            </w:r>
          </w:p>
        </w:tc>
      </w:tr>
      <w:tr w:rsidR="00FB2BAB" w:rsidRPr="00C07F5A" w14:paraId="1342E1CD" w14:textId="77777777" w:rsidTr="00357958">
        <w:trPr>
          <w:jc w:val="center"/>
        </w:trPr>
        <w:tc>
          <w:tcPr>
            <w:tcW w:w="758" w:type="dxa"/>
          </w:tcPr>
          <w:p w14:paraId="0610EB24"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4"/>
                <w:lang w:eastAsia="en-US"/>
              </w:rPr>
            </w:pPr>
          </w:p>
        </w:tc>
        <w:tc>
          <w:tcPr>
            <w:tcW w:w="2498" w:type="dxa"/>
          </w:tcPr>
          <w:p w14:paraId="52197D9F"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w:t>
            </w:r>
          </w:p>
        </w:tc>
        <w:tc>
          <w:tcPr>
            <w:tcW w:w="3260" w:type="dxa"/>
          </w:tcPr>
          <w:p w14:paraId="36F529C9"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4"/>
                <w:lang w:eastAsia="en-US"/>
              </w:rPr>
            </w:pPr>
          </w:p>
        </w:tc>
        <w:tc>
          <w:tcPr>
            <w:tcW w:w="3118" w:type="dxa"/>
          </w:tcPr>
          <w:p w14:paraId="7650C282"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4"/>
                <w:lang w:eastAsia="en-US"/>
              </w:rPr>
            </w:pPr>
          </w:p>
        </w:tc>
      </w:tr>
      <w:tr w:rsidR="00FB2BAB" w:rsidRPr="00C07F5A" w14:paraId="0B5251BA" w14:textId="77777777" w:rsidTr="00357958">
        <w:trPr>
          <w:jc w:val="center"/>
        </w:trPr>
        <w:tc>
          <w:tcPr>
            <w:tcW w:w="758" w:type="dxa"/>
          </w:tcPr>
          <w:p w14:paraId="07DD3098"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4"/>
                <w:lang w:eastAsia="en-US"/>
              </w:rPr>
            </w:pPr>
          </w:p>
        </w:tc>
        <w:tc>
          <w:tcPr>
            <w:tcW w:w="2498" w:type="dxa"/>
          </w:tcPr>
          <w:p w14:paraId="4B9DF6C2" w14:textId="77777777" w:rsidR="00FB2BAB" w:rsidRPr="00C07F5A" w:rsidRDefault="00FB2BAB" w:rsidP="00357958">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w:t>
            </w:r>
          </w:p>
        </w:tc>
        <w:tc>
          <w:tcPr>
            <w:tcW w:w="3260" w:type="dxa"/>
          </w:tcPr>
          <w:p w14:paraId="06104B85" w14:textId="77777777" w:rsidR="00FB2BAB" w:rsidRPr="00C07F5A" w:rsidRDefault="00FB2BAB" w:rsidP="00357958">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sz w:val="24"/>
                <w:szCs w:val="24"/>
                <w:lang w:eastAsia="en-US"/>
              </w:rPr>
            </w:pPr>
          </w:p>
        </w:tc>
        <w:tc>
          <w:tcPr>
            <w:tcW w:w="3118" w:type="dxa"/>
          </w:tcPr>
          <w:p w14:paraId="3A2DD507" w14:textId="77777777" w:rsidR="00FB2BAB" w:rsidRPr="00C07F5A" w:rsidRDefault="00FB2BAB" w:rsidP="00357958">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sz w:val="24"/>
                <w:szCs w:val="24"/>
                <w:lang w:eastAsia="en-US"/>
              </w:rPr>
            </w:pPr>
          </w:p>
        </w:tc>
      </w:tr>
      <w:tr w:rsidR="00FB2BAB" w:rsidRPr="00C07F5A" w14:paraId="20F67DB7" w14:textId="77777777" w:rsidTr="00357958">
        <w:trPr>
          <w:jc w:val="center"/>
        </w:trPr>
        <w:tc>
          <w:tcPr>
            <w:tcW w:w="758" w:type="dxa"/>
          </w:tcPr>
          <w:p w14:paraId="7015FA6C"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0"/>
                <w:lang w:eastAsia="en-US"/>
              </w:rPr>
            </w:pPr>
          </w:p>
        </w:tc>
        <w:tc>
          <w:tcPr>
            <w:tcW w:w="2498" w:type="dxa"/>
          </w:tcPr>
          <w:p w14:paraId="163507BC"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w:t>
            </w:r>
          </w:p>
        </w:tc>
        <w:tc>
          <w:tcPr>
            <w:tcW w:w="3260" w:type="dxa"/>
          </w:tcPr>
          <w:p w14:paraId="0B766C93"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0"/>
                <w:lang w:eastAsia="en-US"/>
              </w:rPr>
            </w:pPr>
          </w:p>
        </w:tc>
        <w:tc>
          <w:tcPr>
            <w:tcW w:w="3118" w:type="dxa"/>
          </w:tcPr>
          <w:p w14:paraId="592FFC7F" w14:textId="77777777" w:rsidR="00FB2BAB" w:rsidRPr="00C07F5A" w:rsidRDefault="00FB2BAB" w:rsidP="00357958">
            <w:pPr>
              <w:widowControl w:val="0"/>
              <w:suppressLineNumbers/>
              <w:suppressAutoHyphens/>
              <w:spacing w:after="0" w:line="240" w:lineRule="auto"/>
              <w:jc w:val="both"/>
              <w:rPr>
                <w:rFonts w:ascii="Times New Roman" w:eastAsia="SimSun" w:hAnsi="Times New Roman" w:cs="Times New Roman"/>
                <w:sz w:val="24"/>
                <w:szCs w:val="20"/>
                <w:lang w:eastAsia="en-US"/>
              </w:rPr>
            </w:pPr>
          </w:p>
        </w:tc>
      </w:tr>
    </w:tbl>
    <w:p w14:paraId="2B418656"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0BCB5535"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4"/>
          <w:lang w:eastAsia="en-US"/>
        </w:rPr>
      </w:pPr>
    </w:p>
    <w:p w14:paraId="12907C11"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BF4594A"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p>
    <w:p w14:paraId="78123FCD"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Pasiūlymas galioja iki pirkimo dokumentuose nurodyto termino pabaigos.</w:t>
      </w:r>
    </w:p>
    <w:p w14:paraId="6F268618"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0"/>
          <w:lang w:eastAsia="en-US"/>
        </w:rPr>
      </w:pPr>
    </w:p>
    <w:p w14:paraId="33F332D7" w14:textId="77777777" w:rsidR="00FB2BAB" w:rsidRPr="00C07F5A" w:rsidRDefault="00FB2BAB" w:rsidP="00FB2BAB">
      <w:pPr>
        <w:suppressAutoHyphens/>
        <w:spacing w:after="0" w:line="240" w:lineRule="auto"/>
        <w:ind w:right="-2"/>
        <w:jc w:val="both"/>
        <w:rPr>
          <w:rFonts w:ascii="Times New Roman" w:eastAsia="SimSun" w:hAnsi="Times New Roman" w:cs="Times New Roman"/>
          <w:sz w:val="24"/>
          <w:szCs w:val="20"/>
          <w:lang w:eastAsia="en-US"/>
        </w:rPr>
      </w:pPr>
    </w:p>
    <w:p w14:paraId="13F24025" w14:textId="77777777" w:rsidR="00FB2BAB" w:rsidRPr="00C07F5A" w:rsidRDefault="00FB2BAB" w:rsidP="00FB2BAB">
      <w:pPr>
        <w:suppressAutoHyphens/>
        <w:spacing w:after="0" w:line="240" w:lineRule="auto"/>
        <w:ind w:right="-2"/>
        <w:jc w:val="both"/>
        <w:rPr>
          <w:rFonts w:ascii="Times New Roman" w:eastAsia="SimSun" w:hAnsi="Times New Roman" w:cs="Times New Roman"/>
          <w:sz w:val="24"/>
          <w:szCs w:val="20"/>
          <w:lang w:eastAsia="en-US"/>
        </w:rPr>
      </w:pPr>
    </w:p>
    <w:p w14:paraId="4F937D58" w14:textId="02F886F6" w:rsidR="00FB2BAB" w:rsidRPr="00C07F5A" w:rsidRDefault="00FB2BAB" w:rsidP="00FB2BAB">
      <w:pPr>
        <w:suppressAutoHyphens/>
        <w:spacing w:after="0" w:line="240" w:lineRule="auto"/>
        <w:ind w:right="-2"/>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__________________________</w:t>
      </w:r>
      <w:r w:rsidRPr="00C07F5A">
        <w:rPr>
          <w:rFonts w:ascii="Times New Roman" w:eastAsia="SimSun" w:hAnsi="Times New Roman" w:cs="Times New Roman"/>
          <w:sz w:val="24"/>
          <w:szCs w:val="20"/>
          <w:lang w:eastAsia="en-US"/>
        </w:rPr>
        <w:tab/>
        <w:t>__________</w:t>
      </w:r>
      <w:r w:rsidRPr="00C07F5A">
        <w:rPr>
          <w:rFonts w:ascii="Times New Roman" w:eastAsia="SimSun" w:hAnsi="Times New Roman" w:cs="Times New Roman"/>
          <w:sz w:val="24"/>
          <w:szCs w:val="20"/>
          <w:lang w:eastAsia="en-US"/>
        </w:rPr>
        <w:tab/>
      </w:r>
      <w:r w:rsidR="00C35FA6">
        <w:rPr>
          <w:rFonts w:ascii="Times New Roman" w:eastAsia="SimSun" w:hAnsi="Times New Roman" w:cs="Times New Roman"/>
          <w:sz w:val="24"/>
          <w:szCs w:val="20"/>
          <w:lang w:eastAsia="en-US"/>
        </w:rPr>
        <w:t xml:space="preserve">         </w:t>
      </w:r>
      <w:r w:rsidRPr="00C07F5A">
        <w:rPr>
          <w:rFonts w:ascii="Times New Roman" w:eastAsia="SimSun" w:hAnsi="Times New Roman" w:cs="Times New Roman"/>
          <w:sz w:val="24"/>
          <w:szCs w:val="20"/>
          <w:lang w:eastAsia="en-US"/>
        </w:rPr>
        <w:t>__________________________</w:t>
      </w:r>
    </w:p>
    <w:p w14:paraId="683C71C2" w14:textId="77777777" w:rsidR="00FB2BAB" w:rsidRPr="00C07F5A" w:rsidRDefault="00FB2BAB" w:rsidP="00FB2BAB">
      <w:pPr>
        <w:suppressAutoHyphens/>
        <w:spacing w:after="0" w:line="240" w:lineRule="auto"/>
        <w:jc w:val="both"/>
        <w:rPr>
          <w:rFonts w:ascii="Times New Roman" w:eastAsia="SimSun" w:hAnsi="Times New Roman" w:cs="Times New Roman"/>
          <w:i/>
          <w:sz w:val="24"/>
          <w:szCs w:val="20"/>
          <w:lang w:eastAsia="en-US"/>
        </w:rPr>
      </w:pPr>
      <w:r w:rsidRPr="00C07F5A">
        <w:rPr>
          <w:rFonts w:ascii="Times New Roman" w:eastAsia="SimSun" w:hAnsi="Times New Roman" w:cs="Times New Roman"/>
          <w:i/>
          <w:sz w:val="24"/>
          <w:szCs w:val="20"/>
          <w:lang w:eastAsia="en-US"/>
        </w:rPr>
        <w:t>Dalyvis  arba jo  įgaliotas asmuo</w:t>
      </w:r>
      <w:r w:rsidRPr="00C07F5A">
        <w:rPr>
          <w:rFonts w:ascii="Times New Roman" w:eastAsia="SimSun" w:hAnsi="Times New Roman" w:cs="Times New Roman"/>
          <w:i/>
          <w:sz w:val="24"/>
          <w:szCs w:val="20"/>
          <w:lang w:eastAsia="en-US"/>
        </w:rPr>
        <w:tab/>
        <w:t>parašas</w:t>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t>vardas ir pavardė</w:t>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r>
    </w:p>
    <w:p w14:paraId="71E502AE"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0"/>
          <w:lang w:eastAsia="en-US"/>
        </w:rPr>
      </w:pPr>
    </w:p>
    <w:p w14:paraId="79A4B9EE"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0"/>
          <w:lang w:eastAsia="en-US"/>
        </w:rPr>
      </w:pPr>
    </w:p>
    <w:p w14:paraId="3F7DCEE1"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0"/>
          <w:lang w:eastAsia="en-US"/>
        </w:rPr>
      </w:pPr>
    </w:p>
    <w:p w14:paraId="58766B79" w14:textId="77777777" w:rsidR="006A4419" w:rsidRDefault="006A4419"/>
    <w:p w14:paraId="400FEA9A" w14:textId="77777777" w:rsidR="00684382" w:rsidRDefault="00684382"/>
    <w:p w14:paraId="6B79484A" w14:textId="77777777" w:rsidR="00684382" w:rsidRDefault="00684382"/>
    <w:p w14:paraId="2718494B" w14:textId="77777777" w:rsidR="00684382" w:rsidRDefault="00684382"/>
    <w:p w14:paraId="1D0B6B59" w14:textId="77777777" w:rsidR="00684382" w:rsidRDefault="00684382"/>
    <w:p w14:paraId="64236564" w14:textId="77777777" w:rsidR="00684382" w:rsidRDefault="00684382"/>
    <w:p w14:paraId="370F3797" w14:textId="77777777" w:rsidR="00684382" w:rsidRDefault="00684382"/>
    <w:p w14:paraId="381BFD36" w14:textId="77777777" w:rsidR="00684382" w:rsidRDefault="00684382"/>
    <w:p w14:paraId="0720393E" w14:textId="77777777" w:rsidR="00684382" w:rsidRDefault="00684382"/>
    <w:p w14:paraId="1E314369" w14:textId="77777777" w:rsidR="00684382" w:rsidRDefault="00684382"/>
    <w:p w14:paraId="5336BE55" w14:textId="2B1BCA2E" w:rsidR="00684382" w:rsidRPr="00684382" w:rsidRDefault="00684382" w:rsidP="00684382">
      <w:pPr>
        <w:spacing w:after="0" w:line="240" w:lineRule="auto"/>
        <w:jc w:val="right"/>
        <w:rPr>
          <w:rFonts w:ascii="Times New Roman" w:eastAsia="Times New Roman" w:hAnsi="Times New Roman" w:cs="Times New Roman"/>
          <w:bCs/>
          <w:sz w:val="24"/>
          <w:szCs w:val="24"/>
          <w:lang w:eastAsia="en-US"/>
        </w:rPr>
      </w:pPr>
    </w:p>
    <w:p w14:paraId="7630B00C" w14:textId="77777777" w:rsidR="00684382" w:rsidRPr="00684382" w:rsidRDefault="00684382" w:rsidP="00684382">
      <w:pPr>
        <w:spacing w:after="0" w:line="240" w:lineRule="auto"/>
        <w:jc w:val="center"/>
        <w:rPr>
          <w:rFonts w:ascii="Times New Roman Bold" w:eastAsia="Times New Roman" w:hAnsi="Times New Roman Bold" w:cs="Times New Roman"/>
          <w:b/>
          <w:sz w:val="32"/>
          <w:szCs w:val="32"/>
          <w:lang w:eastAsia="en-US"/>
        </w:rPr>
      </w:pPr>
    </w:p>
    <w:p w14:paraId="44DEBD89" w14:textId="77777777" w:rsidR="00684382" w:rsidRPr="00684382" w:rsidRDefault="00684382" w:rsidP="00684382">
      <w:pPr>
        <w:spacing w:after="0" w:line="240" w:lineRule="auto"/>
        <w:jc w:val="center"/>
        <w:rPr>
          <w:rFonts w:ascii="Times New Roman Bold" w:eastAsia="Times New Roman" w:hAnsi="Times New Roman Bold" w:cs="Times New Roman"/>
          <w:b/>
          <w:caps/>
          <w:sz w:val="32"/>
          <w:szCs w:val="32"/>
          <w:lang w:eastAsia="en-US"/>
        </w:rPr>
      </w:pPr>
    </w:p>
    <w:p w14:paraId="301A104E" w14:textId="77777777" w:rsidR="00684382" w:rsidRPr="00684382" w:rsidRDefault="00684382" w:rsidP="00684382">
      <w:pPr>
        <w:spacing w:after="0" w:line="240" w:lineRule="auto"/>
        <w:jc w:val="center"/>
        <w:rPr>
          <w:rFonts w:ascii="Times New Roman Bold" w:eastAsia="Times New Roman" w:hAnsi="Times New Roman Bold" w:cs="Times New Roman"/>
          <w:b/>
          <w:caps/>
          <w:sz w:val="24"/>
          <w:szCs w:val="24"/>
          <w:lang w:eastAsia="en-US"/>
        </w:rPr>
      </w:pPr>
      <w:r w:rsidRPr="00684382">
        <w:rPr>
          <w:rFonts w:ascii="Times New Roman Bold" w:eastAsia="Times New Roman" w:hAnsi="Times New Roman Bold" w:cs="Times New Roman"/>
          <w:b/>
          <w:caps/>
          <w:sz w:val="32"/>
          <w:szCs w:val="32"/>
          <w:lang w:eastAsia="en-US"/>
        </w:rPr>
        <w:t>VeiklŲ sąrašas</w:t>
      </w:r>
    </w:p>
    <w:tbl>
      <w:tblPr>
        <w:tblpPr w:leftFromText="180" w:rightFromText="180" w:vertAnchor="text" w:horzAnchor="margin" w:tblpXSpec="center" w:tblpY="98"/>
        <w:tblOverlap w:val="never"/>
        <w:tblW w:w="10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214"/>
        <w:gridCol w:w="1417"/>
        <w:gridCol w:w="1134"/>
        <w:gridCol w:w="1134"/>
        <w:gridCol w:w="1278"/>
        <w:gridCol w:w="1695"/>
      </w:tblGrid>
      <w:tr w:rsidR="00684382" w:rsidRPr="00684382" w14:paraId="3F958C13" w14:textId="77777777" w:rsidTr="003C32DF">
        <w:trPr>
          <w:cantSplit/>
          <w:trHeight w:val="946"/>
        </w:trPr>
        <w:tc>
          <w:tcPr>
            <w:tcW w:w="341" w:type="pct"/>
            <w:vMerge w:val="restart"/>
            <w:tcBorders>
              <w:top w:val="single" w:sz="4" w:space="0" w:color="auto"/>
            </w:tcBorders>
            <w:vAlign w:val="center"/>
          </w:tcPr>
          <w:p w14:paraId="72F04A83" w14:textId="77777777" w:rsidR="00684382" w:rsidRPr="00684382" w:rsidRDefault="00684382" w:rsidP="00684382">
            <w:pPr>
              <w:spacing w:after="0" w:line="240" w:lineRule="auto"/>
              <w:rPr>
                <w:rFonts w:ascii="Times New Roman" w:eastAsia="Times New Roman" w:hAnsi="Times New Roman" w:cs="Times New Roman"/>
                <w:b/>
                <w:iCs/>
                <w:sz w:val="20"/>
                <w:szCs w:val="20"/>
                <w:lang w:eastAsia="en-US"/>
              </w:rPr>
            </w:pPr>
            <w:r w:rsidRPr="00684382">
              <w:rPr>
                <w:rFonts w:ascii="Times New Roman" w:eastAsia="Times New Roman" w:hAnsi="Times New Roman" w:cs="Times New Roman"/>
                <w:b/>
                <w:sz w:val="24"/>
                <w:szCs w:val="20"/>
                <w:lang w:eastAsia="en-US"/>
              </w:rPr>
              <w:t xml:space="preserve">Eil. </w:t>
            </w:r>
            <w:proofErr w:type="spellStart"/>
            <w:r w:rsidRPr="00684382">
              <w:rPr>
                <w:rFonts w:ascii="Times New Roman" w:eastAsia="Times New Roman" w:hAnsi="Times New Roman" w:cs="Times New Roman"/>
                <w:b/>
                <w:sz w:val="24"/>
                <w:szCs w:val="20"/>
                <w:lang w:eastAsia="en-US"/>
              </w:rPr>
              <w:t>nr.</w:t>
            </w:r>
            <w:proofErr w:type="spellEnd"/>
          </w:p>
        </w:tc>
        <w:tc>
          <w:tcPr>
            <w:tcW w:w="1517" w:type="pct"/>
            <w:vMerge w:val="restart"/>
            <w:tcBorders>
              <w:top w:val="single" w:sz="4" w:space="0" w:color="auto"/>
            </w:tcBorders>
            <w:vAlign w:val="center"/>
          </w:tcPr>
          <w:p w14:paraId="07677D0D" w14:textId="77777777" w:rsidR="00684382" w:rsidRPr="00684382" w:rsidRDefault="00684382" w:rsidP="00684382">
            <w:pPr>
              <w:keepNext/>
              <w:spacing w:after="0" w:line="240" w:lineRule="auto"/>
              <w:outlineLvl w:val="4"/>
              <w:rPr>
                <w:rFonts w:ascii="Times New Roman" w:eastAsia="Times New Roman" w:hAnsi="Times New Roman" w:cs="Times New Roman"/>
                <w:b/>
                <w:sz w:val="40"/>
                <w:szCs w:val="20"/>
                <w:lang w:eastAsia="en-US"/>
              </w:rPr>
            </w:pPr>
            <w:r w:rsidRPr="00684382">
              <w:rPr>
                <w:rFonts w:ascii="Times New Roman" w:eastAsia="Times New Roman" w:hAnsi="Times New Roman" w:cs="Times New Roman"/>
                <w:b/>
                <w:sz w:val="20"/>
                <w:szCs w:val="20"/>
                <w:lang w:eastAsia="en-US"/>
              </w:rPr>
              <w:t xml:space="preserve">Nuolatinių Darbų veiklos (darbų grupės) pavadinimas </w:t>
            </w:r>
          </w:p>
        </w:tc>
        <w:tc>
          <w:tcPr>
            <w:tcW w:w="669" w:type="pct"/>
            <w:vMerge w:val="restart"/>
            <w:tcBorders>
              <w:top w:val="single" w:sz="4" w:space="0" w:color="auto"/>
            </w:tcBorders>
            <w:vAlign w:val="center"/>
          </w:tcPr>
          <w:p w14:paraId="28352022" w14:textId="77777777" w:rsidR="00684382" w:rsidRPr="00684382" w:rsidRDefault="00684382" w:rsidP="00684382">
            <w:pPr>
              <w:spacing w:after="0" w:line="240" w:lineRule="auto"/>
              <w:jc w:val="center"/>
              <w:rPr>
                <w:rFonts w:ascii="Times New Roman" w:eastAsia="Times New Roman" w:hAnsi="Times New Roman" w:cs="Times New Roman"/>
                <w:b/>
                <w:sz w:val="20"/>
                <w:szCs w:val="20"/>
                <w:lang w:eastAsia="en-US"/>
              </w:rPr>
            </w:pPr>
            <w:r w:rsidRPr="00684382">
              <w:rPr>
                <w:rFonts w:ascii="Times New Roman" w:eastAsia="Times New Roman" w:hAnsi="Times New Roman" w:cs="Times New Roman"/>
                <w:b/>
                <w:sz w:val="20"/>
                <w:szCs w:val="20"/>
                <w:lang w:eastAsia="en-US"/>
              </w:rPr>
              <w:t xml:space="preserve">Bendra darbo apimtis </w:t>
            </w:r>
            <w:r w:rsidRPr="00684382">
              <w:rPr>
                <w:rFonts w:ascii="Times New Roman" w:eastAsia="Times New Roman" w:hAnsi="Times New Roman" w:cs="Times New Roman"/>
                <w:b/>
                <w:sz w:val="20"/>
                <w:szCs w:val="20"/>
                <w:lang w:eastAsia="en-US"/>
              </w:rPr>
              <w:br/>
              <w:t>(fiziniais mato vienetais, jei logiška)</w:t>
            </w:r>
          </w:p>
        </w:tc>
        <w:tc>
          <w:tcPr>
            <w:tcW w:w="1673" w:type="pct"/>
            <w:gridSpan w:val="3"/>
            <w:tcBorders>
              <w:top w:val="single" w:sz="4" w:space="0" w:color="auto"/>
            </w:tcBorders>
            <w:vAlign w:val="center"/>
          </w:tcPr>
          <w:p w14:paraId="191E8BF9" w14:textId="77777777" w:rsidR="00684382" w:rsidRPr="00684382" w:rsidRDefault="00684382" w:rsidP="00684382">
            <w:pPr>
              <w:spacing w:after="0" w:line="240" w:lineRule="auto"/>
              <w:jc w:val="center"/>
              <w:rPr>
                <w:rFonts w:ascii="Times New Roman" w:eastAsia="Times New Roman" w:hAnsi="Times New Roman" w:cs="Times New Roman"/>
                <w:b/>
                <w:sz w:val="20"/>
                <w:szCs w:val="20"/>
                <w:lang w:eastAsia="en-US"/>
              </w:rPr>
            </w:pPr>
            <w:r w:rsidRPr="00684382">
              <w:rPr>
                <w:rFonts w:ascii="Times New Roman" w:eastAsia="Times New Roman" w:hAnsi="Times New Roman" w:cs="Times New Roman"/>
                <w:b/>
                <w:sz w:val="20"/>
                <w:szCs w:val="20"/>
                <w:lang w:eastAsia="en-US"/>
              </w:rPr>
              <w:t>Darbo atlikimo terminai ir</w:t>
            </w:r>
          </w:p>
          <w:p w14:paraId="43EC9E35" w14:textId="77777777" w:rsidR="00684382" w:rsidRPr="00684382" w:rsidRDefault="00684382" w:rsidP="00684382">
            <w:pPr>
              <w:spacing w:after="0" w:line="240" w:lineRule="auto"/>
              <w:jc w:val="center"/>
              <w:rPr>
                <w:rFonts w:ascii="Times New Roman" w:eastAsia="Times New Roman" w:hAnsi="Times New Roman" w:cs="Times New Roman"/>
                <w:b/>
                <w:sz w:val="20"/>
                <w:szCs w:val="20"/>
                <w:lang w:eastAsia="en-US"/>
              </w:rPr>
            </w:pPr>
            <w:r w:rsidRPr="00684382">
              <w:rPr>
                <w:rFonts w:ascii="Times New Roman" w:eastAsia="Times New Roman" w:hAnsi="Times New Roman" w:cs="Times New Roman"/>
                <w:b/>
                <w:sz w:val="20"/>
                <w:szCs w:val="20"/>
                <w:lang w:eastAsia="en-US"/>
              </w:rPr>
              <w:t>mėnesiniai jo kiekiai,</w:t>
            </w:r>
          </w:p>
          <w:p w14:paraId="677E2D6B" w14:textId="77777777" w:rsidR="00684382" w:rsidRPr="00684382" w:rsidRDefault="00684382" w:rsidP="00684382">
            <w:pPr>
              <w:spacing w:after="0" w:line="240" w:lineRule="auto"/>
              <w:jc w:val="center"/>
              <w:rPr>
                <w:rFonts w:ascii="Times New Roman" w:eastAsia="Times New Roman" w:hAnsi="Times New Roman" w:cs="Times New Roman"/>
                <w:b/>
                <w:sz w:val="20"/>
                <w:szCs w:val="20"/>
                <w:lang w:eastAsia="en-US"/>
              </w:rPr>
            </w:pPr>
            <w:r w:rsidRPr="00684382">
              <w:rPr>
                <w:rFonts w:ascii="Times New Roman" w:eastAsia="Times New Roman" w:hAnsi="Times New Roman" w:cs="Times New Roman"/>
                <w:b/>
                <w:sz w:val="20"/>
                <w:szCs w:val="20"/>
                <w:lang w:eastAsia="en-US"/>
              </w:rPr>
              <w:t>Eur be PVM</w:t>
            </w:r>
          </w:p>
        </w:tc>
        <w:tc>
          <w:tcPr>
            <w:tcW w:w="801" w:type="pct"/>
            <w:tcBorders>
              <w:top w:val="single" w:sz="4" w:space="0" w:color="auto"/>
            </w:tcBorders>
            <w:vAlign w:val="center"/>
          </w:tcPr>
          <w:p w14:paraId="6EA15DBA" w14:textId="77777777" w:rsidR="00684382" w:rsidRPr="00684382" w:rsidRDefault="00684382" w:rsidP="00684382">
            <w:pPr>
              <w:spacing w:after="0" w:line="240" w:lineRule="auto"/>
              <w:jc w:val="center"/>
              <w:rPr>
                <w:rFonts w:ascii="Times New Roman" w:eastAsia="Times New Roman" w:hAnsi="Times New Roman" w:cs="Times New Roman"/>
                <w:b/>
                <w:sz w:val="20"/>
                <w:szCs w:val="20"/>
                <w:lang w:eastAsia="en-US"/>
              </w:rPr>
            </w:pPr>
            <w:r w:rsidRPr="00684382">
              <w:rPr>
                <w:rFonts w:ascii="Times New Roman" w:eastAsia="Times New Roman" w:hAnsi="Times New Roman" w:cs="Times New Roman"/>
                <w:b/>
                <w:sz w:val="20"/>
                <w:szCs w:val="20"/>
                <w:lang w:eastAsia="en-US"/>
              </w:rPr>
              <w:t>Darbo (darbų grupės) kaina, Eur be PVM</w:t>
            </w:r>
          </w:p>
        </w:tc>
      </w:tr>
      <w:tr w:rsidR="00684382" w:rsidRPr="00684382" w14:paraId="656B2C61" w14:textId="77777777" w:rsidTr="003C32DF">
        <w:trPr>
          <w:cantSplit/>
          <w:trHeight w:val="1134"/>
        </w:trPr>
        <w:tc>
          <w:tcPr>
            <w:tcW w:w="341" w:type="pct"/>
            <w:vMerge/>
            <w:tcBorders>
              <w:bottom w:val="single" w:sz="4" w:space="0" w:color="auto"/>
            </w:tcBorders>
          </w:tcPr>
          <w:p w14:paraId="672B9722" w14:textId="77777777" w:rsidR="00684382" w:rsidRPr="00684382" w:rsidRDefault="00684382" w:rsidP="00684382">
            <w:pPr>
              <w:spacing w:after="0" w:line="240" w:lineRule="auto"/>
              <w:jc w:val="right"/>
              <w:rPr>
                <w:rFonts w:ascii="Times New Roman" w:eastAsia="Times New Roman" w:hAnsi="Times New Roman" w:cs="Times New Roman"/>
                <w:b/>
                <w:sz w:val="18"/>
                <w:szCs w:val="20"/>
                <w:lang w:eastAsia="en-US"/>
              </w:rPr>
            </w:pPr>
          </w:p>
        </w:tc>
        <w:tc>
          <w:tcPr>
            <w:tcW w:w="1517" w:type="pct"/>
            <w:vMerge/>
            <w:tcBorders>
              <w:bottom w:val="single" w:sz="4" w:space="0" w:color="auto"/>
            </w:tcBorders>
          </w:tcPr>
          <w:p w14:paraId="0E51D237" w14:textId="77777777" w:rsidR="00684382" w:rsidRPr="00684382" w:rsidRDefault="00684382" w:rsidP="00684382">
            <w:pPr>
              <w:spacing w:after="0" w:line="240" w:lineRule="auto"/>
              <w:rPr>
                <w:rFonts w:ascii="Times New Roman" w:eastAsia="Times New Roman" w:hAnsi="Times New Roman" w:cs="Times New Roman"/>
                <w:b/>
                <w:sz w:val="18"/>
                <w:szCs w:val="20"/>
                <w:lang w:eastAsia="en-US"/>
              </w:rPr>
            </w:pPr>
          </w:p>
        </w:tc>
        <w:tc>
          <w:tcPr>
            <w:tcW w:w="669" w:type="pct"/>
            <w:vMerge/>
            <w:tcBorders>
              <w:bottom w:val="single" w:sz="4" w:space="0" w:color="auto"/>
            </w:tcBorders>
          </w:tcPr>
          <w:p w14:paraId="73FA39CE" w14:textId="77777777" w:rsidR="00684382" w:rsidRPr="00684382" w:rsidRDefault="00684382" w:rsidP="00684382">
            <w:pPr>
              <w:spacing w:after="0" w:line="240" w:lineRule="auto"/>
              <w:rPr>
                <w:rFonts w:ascii="Times New Roman" w:eastAsia="Times New Roman" w:hAnsi="Times New Roman" w:cs="Times New Roman"/>
                <w:b/>
                <w:sz w:val="16"/>
                <w:szCs w:val="20"/>
                <w:lang w:eastAsia="en-US"/>
              </w:rPr>
            </w:pPr>
          </w:p>
        </w:tc>
        <w:tc>
          <w:tcPr>
            <w:tcW w:w="535" w:type="pct"/>
            <w:tcBorders>
              <w:bottom w:val="single" w:sz="4" w:space="0" w:color="auto"/>
            </w:tcBorders>
            <w:vAlign w:val="center"/>
          </w:tcPr>
          <w:p w14:paraId="61888C05" w14:textId="77777777" w:rsidR="00684382" w:rsidRPr="00684382" w:rsidRDefault="00684382" w:rsidP="00684382">
            <w:pPr>
              <w:spacing w:after="0" w:line="240" w:lineRule="auto"/>
              <w:jc w:val="center"/>
              <w:rPr>
                <w:rFonts w:ascii="Times New Roman" w:eastAsia="Times New Roman" w:hAnsi="Times New Roman" w:cs="Times New Roman"/>
                <w:b/>
                <w:i/>
                <w:sz w:val="20"/>
                <w:szCs w:val="20"/>
                <w:lang w:eastAsia="en-US"/>
              </w:rPr>
            </w:pPr>
            <w:r w:rsidRPr="00684382">
              <w:rPr>
                <w:rFonts w:ascii="Times New Roman" w:eastAsia="Times New Roman" w:hAnsi="Times New Roman" w:cs="Times New Roman"/>
                <w:b/>
                <w:i/>
                <w:sz w:val="20"/>
                <w:szCs w:val="20"/>
                <w:lang w:eastAsia="en-US"/>
              </w:rPr>
              <w:t>1</w:t>
            </w:r>
          </w:p>
        </w:tc>
        <w:tc>
          <w:tcPr>
            <w:tcW w:w="535" w:type="pct"/>
            <w:tcBorders>
              <w:bottom w:val="single" w:sz="4" w:space="0" w:color="auto"/>
            </w:tcBorders>
            <w:vAlign w:val="center"/>
          </w:tcPr>
          <w:p w14:paraId="4E708324" w14:textId="77777777" w:rsidR="00684382" w:rsidRPr="00684382" w:rsidRDefault="00684382" w:rsidP="00684382">
            <w:pPr>
              <w:spacing w:after="0" w:line="240" w:lineRule="auto"/>
              <w:jc w:val="center"/>
              <w:rPr>
                <w:rFonts w:ascii="Times New Roman" w:eastAsia="Times New Roman" w:hAnsi="Times New Roman" w:cs="Times New Roman"/>
                <w:b/>
                <w:i/>
                <w:sz w:val="20"/>
                <w:szCs w:val="20"/>
                <w:lang w:eastAsia="en-US"/>
              </w:rPr>
            </w:pPr>
            <w:r w:rsidRPr="00684382">
              <w:rPr>
                <w:rFonts w:ascii="Times New Roman" w:eastAsia="Times New Roman" w:hAnsi="Times New Roman" w:cs="Times New Roman"/>
                <w:b/>
                <w:i/>
                <w:sz w:val="20"/>
                <w:szCs w:val="20"/>
                <w:lang w:eastAsia="en-US"/>
              </w:rPr>
              <w:t>2</w:t>
            </w:r>
          </w:p>
        </w:tc>
        <w:tc>
          <w:tcPr>
            <w:tcW w:w="602" w:type="pct"/>
            <w:tcBorders>
              <w:bottom w:val="single" w:sz="4" w:space="0" w:color="auto"/>
            </w:tcBorders>
            <w:vAlign w:val="center"/>
          </w:tcPr>
          <w:p w14:paraId="4D63E86D" w14:textId="77777777" w:rsidR="00684382" w:rsidRPr="00684382" w:rsidRDefault="00684382" w:rsidP="00684382">
            <w:pPr>
              <w:spacing w:after="0" w:line="240" w:lineRule="auto"/>
              <w:jc w:val="center"/>
              <w:rPr>
                <w:rFonts w:ascii="Times New Roman" w:eastAsia="Times New Roman" w:hAnsi="Times New Roman" w:cs="Times New Roman"/>
                <w:b/>
                <w:i/>
                <w:sz w:val="20"/>
                <w:szCs w:val="20"/>
                <w:lang w:eastAsia="en-US"/>
              </w:rPr>
            </w:pPr>
            <w:r w:rsidRPr="00684382">
              <w:rPr>
                <w:rFonts w:ascii="Times New Roman" w:eastAsia="Times New Roman" w:hAnsi="Times New Roman" w:cs="Times New Roman"/>
                <w:b/>
                <w:i/>
                <w:sz w:val="20"/>
                <w:szCs w:val="20"/>
                <w:lang w:eastAsia="en-US"/>
              </w:rPr>
              <w:t>3</w:t>
            </w:r>
          </w:p>
        </w:tc>
        <w:tc>
          <w:tcPr>
            <w:tcW w:w="801" w:type="pct"/>
            <w:tcBorders>
              <w:bottom w:val="single" w:sz="4" w:space="0" w:color="auto"/>
            </w:tcBorders>
          </w:tcPr>
          <w:p w14:paraId="0CD86A1A" w14:textId="77777777" w:rsidR="00684382" w:rsidRPr="00684382" w:rsidRDefault="00684382" w:rsidP="00684382">
            <w:pPr>
              <w:spacing w:after="0" w:line="240" w:lineRule="auto"/>
              <w:rPr>
                <w:rFonts w:ascii="Times New Roman" w:eastAsia="Times New Roman" w:hAnsi="Times New Roman" w:cs="Times New Roman"/>
                <w:b/>
                <w:sz w:val="18"/>
                <w:szCs w:val="20"/>
                <w:lang w:eastAsia="en-US"/>
              </w:rPr>
            </w:pPr>
          </w:p>
        </w:tc>
      </w:tr>
      <w:tr w:rsidR="00684382" w:rsidRPr="00684382" w14:paraId="383C0341" w14:textId="77777777" w:rsidTr="003C32DF">
        <w:trPr>
          <w:cantSplit/>
          <w:trHeight w:val="188"/>
        </w:trPr>
        <w:tc>
          <w:tcPr>
            <w:tcW w:w="341" w:type="pct"/>
            <w:tcBorders>
              <w:top w:val="single" w:sz="4" w:space="0" w:color="auto"/>
              <w:bottom w:val="single" w:sz="4" w:space="0" w:color="auto"/>
            </w:tcBorders>
          </w:tcPr>
          <w:p w14:paraId="5B926346" w14:textId="77777777" w:rsidR="00684382" w:rsidRPr="00684382" w:rsidRDefault="00684382" w:rsidP="00684382">
            <w:pPr>
              <w:numPr>
                <w:ilvl w:val="0"/>
                <w:numId w:val="1"/>
              </w:numPr>
              <w:spacing w:after="0" w:line="240" w:lineRule="auto"/>
              <w:jc w:val="right"/>
              <w:rPr>
                <w:rFonts w:ascii="Times New Roman" w:eastAsia="Times New Roman" w:hAnsi="Times New Roman" w:cs="Times New Roman"/>
                <w:sz w:val="24"/>
                <w:lang w:eastAsia="en-US"/>
              </w:rPr>
            </w:pPr>
          </w:p>
        </w:tc>
        <w:tc>
          <w:tcPr>
            <w:tcW w:w="1517" w:type="pct"/>
            <w:tcBorders>
              <w:top w:val="single" w:sz="4" w:space="0" w:color="auto"/>
              <w:bottom w:val="single" w:sz="4" w:space="0" w:color="auto"/>
            </w:tcBorders>
          </w:tcPr>
          <w:p w14:paraId="19F74CB3" w14:textId="77777777" w:rsidR="00684382" w:rsidRPr="00684382" w:rsidRDefault="00684382" w:rsidP="00684382">
            <w:pPr>
              <w:spacing w:after="0" w:line="240" w:lineRule="auto"/>
              <w:rPr>
                <w:rFonts w:ascii="Times New Roman" w:eastAsia="Times New Roman" w:hAnsi="Times New Roman" w:cs="Times New Roman"/>
                <w:bCs/>
                <w:sz w:val="24"/>
                <w:szCs w:val="20"/>
                <w:lang w:eastAsia="en-US"/>
              </w:rPr>
            </w:pPr>
            <w:r w:rsidRPr="00684382">
              <w:rPr>
                <w:rFonts w:ascii="Times New Roman" w:eastAsia="Times New Roman" w:hAnsi="Times New Roman" w:cs="Times New Roman"/>
                <w:bCs/>
                <w:sz w:val="24"/>
                <w:szCs w:val="20"/>
                <w:lang w:eastAsia="en-US"/>
              </w:rPr>
              <w:t xml:space="preserve">Inžinerinio statinio (sporto aikštelės) Žaslių g. 40, .   </w:t>
            </w:r>
            <w:proofErr w:type="spellStart"/>
            <w:r w:rsidRPr="00684382">
              <w:rPr>
                <w:rFonts w:ascii="Times New Roman" w:eastAsia="Times New Roman" w:hAnsi="Times New Roman" w:cs="Times New Roman"/>
                <w:bCs/>
                <w:sz w:val="24"/>
                <w:szCs w:val="20"/>
                <w:lang w:eastAsia="en-US"/>
              </w:rPr>
              <w:t>Gudienos</w:t>
            </w:r>
            <w:proofErr w:type="spellEnd"/>
            <w:r w:rsidRPr="00684382">
              <w:rPr>
                <w:rFonts w:ascii="Times New Roman" w:eastAsia="Times New Roman" w:hAnsi="Times New Roman" w:cs="Times New Roman"/>
                <w:bCs/>
                <w:sz w:val="24"/>
                <w:szCs w:val="20"/>
                <w:lang w:eastAsia="en-US"/>
              </w:rPr>
              <w:t xml:space="preserve"> k., Kaišiadorių r. kapitalinis remontas ir pėsčiųjų tako nauja statyba  pagal supaprastintą    projektą</w:t>
            </w:r>
          </w:p>
          <w:p w14:paraId="3F462174" w14:textId="77777777" w:rsidR="00684382" w:rsidRPr="00684382" w:rsidRDefault="00684382" w:rsidP="00684382">
            <w:pPr>
              <w:spacing w:after="0" w:line="240" w:lineRule="auto"/>
              <w:rPr>
                <w:rFonts w:ascii="Times New Roman" w:eastAsia="Times New Roman" w:hAnsi="Times New Roman" w:cs="Times New Roman"/>
                <w:bCs/>
                <w:sz w:val="24"/>
                <w:szCs w:val="20"/>
                <w:lang w:eastAsia="en-US"/>
              </w:rPr>
            </w:pPr>
          </w:p>
        </w:tc>
        <w:tc>
          <w:tcPr>
            <w:tcW w:w="669" w:type="pct"/>
            <w:tcBorders>
              <w:top w:val="single" w:sz="4" w:space="0" w:color="auto"/>
              <w:bottom w:val="single" w:sz="4" w:space="0" w:color="auto"/>
            </w:tcBorders>
          </w:tcPr>
          <w:p w14:paraId="007E425A" w14:textId="77777777" w:rsidR="00684382" w:rsidRPr="00684382" w:rsidRDefault="00684382" w:rsidP="00684382">
            <w:pPr>
              <w:spacing w:after="0" w:line="240" w:lineRule="auto"/>
              <w:jc w:val="center"/>
              <w:rPr>
                <w:rFonts w:ascii="Times New Roman" w:eastAsia="Times New Roman" w:hAnsi="Times New Roman" w:cs="Times New Roman"/>
                <w:sz w:val="24"/>
                <w:szCs w:val="20"/>
                <w:lang w:eastAsia="en-US"/>
              </w:rPr>
            </w:pPr>
            <w:r w:rsidRPr="00684382">
              <w:rPr>
                <w:rFonts w:ascii="Times New Roman" w:eastAsia="Times New Roman" w:hAnsi="Times New Roman" w:cs="Times New Roman"/>
                <w:sz w:val="24"/>
                <w:szCs w:val="20"/>
                <w:lang w:eastAsia="en-US"/>
              </w:rPr>
              <w:t xml:space="preserve">1 </w:t>
            </w:r>
            <w:proofErr w:type="spellStart"/>
            <w:r w:rsidRPr="00684382">
              <w:rPr>
                <w:rFonts w:ascii="Times New Roman" w:eastAsia="Times New Roman" w:hAnsi="Times New Roman" w:cs="Times New Roman"/>
                <w:sz w:val="24"/>
                <w:szCs w:val="20"/>
                <w:lang w:eastAsia="en-US"/>
              </w:rPr>
              <w:t>kompl</w:t>
            </w:r>
            <w:proofErr w:type="spellEnd"/>
            <w:r w:rsidRPr="00684382">
              <w:rPr>
                <w:rFonts w:ascii="Times New Roman" w:eastAsia="Times New Roman" w:hAnsi="Times New Roman" w:cs="Times New Roman"/>
                <w:sz w:val="24"/>
                <w:szCs w:val="20"/>
                <w:lang w:eastAsia="en-US"/>
              </w:rPr>
              <w:t>.</w:t>
            </w:r>
          </w:p>
          <w:p w14:paraId="06C416B2" w14:textId="77777777" w:rsidR="00684382" w:rsidRPr="00684382" w:rsidRDefault="00684382" w:rsidP="00684382">
            <w:pPr>
              <w:spacing w:after="0" w:line="240" w:lineRule="auto"/>
              <w:rPr>
                <w:rFonts w:ascii="Times New Roman" w:eastAsia="Times New Roman" w:hAnsi="Times New Roman" w:cs="Times New Roman"/>
                <w:sz w:val="24"/>
                <w:szCs w:val="20"/>
                <w:lang w:eastAsia="en-US"/>
              </w:rPr>
            </w:pPr>
          </w:p>
        </w:tc>
        <w:tc>
          <w:tcPr>
            <w:tcW w:w="535" w:type="pct"/>
            <w:tcBorders>
              <w:top w:val="single" w:sz="4" w:space="0" w:color="auto"/>
              <w:bottom w:val="single" w:sz="4" w:space="0" w:color="auto"/>
            </w:tcBorders>
            <w:shd w:val="clear" w:color="auto" w:fill="B3B3B3"/>
            <w:vAlign w:val="center"/>
          </w:tcPr>
          <w:p w14:paraId="2BA74D49" w14:textId="77777777" w:rsidR="00684382" w:rsidRPr="00684382" w:rsidRDefault="00684382" w:rsidP="00684382">
            <w:pPr>
              <w:spacing w:after="0" w:line="240" w:lineRule="auto"/>
              <w:jc w:val="center"/>
              <w:rPr>
                <w:rFonts w:ascii="Times New Roman" w:eastAsia="Times New Roman" w:hAnsi="Times New Roman" w:cs="Times New Roman"/>
                <w:b/>
                <w:i/>
                <w:sz w:val="20"/>
                <w:szCs w:val="20"/>
                <w:lang w:eastAsia="en-US"/>
              </w:rPr>
            </w:pPr>
          </w:p>
        </w:tc>
        <w:tc>
          <w:tcPr>
            <w:tcW w:w="535" w:type="pct"/>
            <w:tcBorders>
              <w:top w:val="single" w:sz="4" w:space="0" w:color="auto"/>
              <w:bottom w:val="single" w:sz="4" w:space="0" w:color="auto"/>
            </w:tcBorders>
            <w:shd w:val="clear" w:color="auto" w:fill="B3B3B3"/>
            <w:vAlign w:val="center"/>
          </w:tcPr>
          <w:p w14:paraId="4C4CA559" w14:textId="77777777" w:rsidR="00684382" w:rsidRPr="00684382" w:rsidRDefault="00684382" w:rsidP="00684382">
            <w:pPr>
              <w:spacing w:before="120" w:after="0" w:line="240" w:lineRule="auto"/>
              <w:jc w:val="center"/>
              <w:rPr>
                <w:rFonts w:ascii="Times New Roman" w:eastAsia="Times New Roman" w:hAnsi="Times New Roman" w:cs="Times New Roman"/>
                <w:b/>
                <w:i/>
                <w:sz w:val="20"/>
                <w:szCs w:val="20"/>
                <w:lang w:eastAsia="en-US"/>
              </w:rPr>
            </w:pPr>
          </w:p>
        </w:tc>
        <w:tc>
          <w:tcPr>
            <w:tcW w:w="602" w:type="pct"/>
            <w:tcBorders>
              <w:top w:val="single" w:sz="4" w:space="0" w:color="auto"/>
              <w:bottom w:val="single" w:sz="4" w:space="0" w:color="auto"/>
            </w:tcBorders>
            <w:shd w:val="clear" w:color="auto" w:fill="B3B3B3"/>
            <w:vAlign w:val="center"/>
          </w:tcPr>
          <w:p w14:paraId="337035E4" w14:textId="77777777" w:rsidR="00684382" w:rsidRPr="00684382" w:rsidRDefault="00684382" w:rsidP="00684382">
            <w:pPr>
              <w:spacing w:after="0" w:line="240" w:lineRule="auto"/>
              <w:ind w:right="-106"/>
              <w:rPr>
                <w:rFonts w:ascii="Times New Roman" w:eastAsia="Times New Roman" w:hAnsi="Times New Roman" w:cs="Times New Roman"/>
                <w:b/>
                <w:i/>
                <w:sz w:val="20"/>
                <w:szCs w:val="20"/>
                <w:lang w:eastAsia="en-US"/>
              </w:rPr>
            </w:pPr>
          </w:p>
        </w:tc>
        <w:tc>
          <w:tcPr>
            <w:tcW w:w="801" w:type="pct"/>
            <w:tcBorders>
              <w:top w:val="single" w:sz="4" w:space="0" w:color="auto"/>
              <w:bottom w:val="single" w:sz="4" w:space="0" w:color="auto"/>
            </w:tcBorders>
            <w:vAlign w:val="bottom"/>
          </w:tcPr>
          <w:p w14:paraId="72D032DB" w14:textId="77777777" w:rsidR="00684382" w:rsidRPr="00684382" w:rsidRDefault="00684382" w:rsidP="00684382">
            <w:pPr>
              <w:spacing w:after="0" w:line="240" w:lineRule="auto"/>
              <w:jc w:val="right"/>
              <w:rPr>
                <w:rFonts w:ascii="Times New Roman" w:eastAsia="Times New Roman" w:hAnsi="Times New Roman" w:cs="Times New Roman"/>
                <w:sz w:val="16"/>
                <w:szCs w:val="20"/>
                <w:lang w:eastAsia="en-US"/>
              </w:rPr>
            </w:pPr>
          </w:p>
        </w:tc>
      </w:tr>
      <w:tr w:rsidR="00684382" w:rsidRPr="00684382" w14:paraId="284D9386" w14:textId="77777777" w:rsidTr="003C32DF">
        <w:trPr>
          <w:cantSplit/>
          <w:trHeight w:val="3017"/>
        </w:trPr>
        <w:tc>
          <w:tcPr>
            <w:tcW w:w="341" w:type="pct"/>
            <w:tcBorders>
              <w:top w:val="single" w:sz="4" w:space="0" w:color="auto"/>
              <w:bottom w:val="single" w:sz="4" w:space="0" w:color="auto"/>
            </w:tcBorders>
          </w:tcPr>
          <w:p w14:paraId="7155ACA7" w14:textId="77777777" w:rsidR="00684382" w:rsidRPr="00684382" w:rsidRDefault="00684382" w:rsidP="00684382">
            <w:pPr>
              <w:numPr>
                <w:ilvl w:val="0"/>
                <w:numId w:val="1"/>
              </w:numPr>
              <w:spacing w:after="0" w:line="240" w:lineRule="auto"/>
              <w:jc w:val="right"/>
              <w:rPr>
                <w:rFonts w:ascii="Times New Roman" w:eastAsia="Times New Roman" w:hAnsi="Times New Roman" w:cs="Times New Roman"/>
                <w:sz w:val="24"/>
                <w:lang w:eastAsia="en-US"/>
              </w:rPr>
            </w:pPr>
          </w:p>
        </w:tc>
        <w:tc>
          <w:tcPr>
            <w:tcW w:w="1517" w:type="pct"/>
            <w:tcBorders>
              <w:top w:val="single" w:sz="4" w:space="0" w:color="auto"/>
              <w:bottom w:val="single" w:sz="4" w:space="0" w:color="auto"/>
            </w:tcBorders>
          </w:tcPr>
          <w:p w14:paraId="7ECD6CEA" w14:textId="77777777" w:rsidR="00684382" w:rsidRPr="00684382" w:rsidRDefault="00684382" w:rsidP="00684382">
            <w:pPr>
              <w:spacing w:after="0" w:line="240" w:lineRule="auto"/>
              <w:ind w:right="124"/>
              <w:jc w:val="both"/>
              <w:rPr>
                <w:rFonts w:ascii="Times New Roman" w:eastAsia="Times New Roman" w:hAnsi="Times New Roman" w:cs="Times New Roman"/>
                <w:sz w:val="24"/>
                <w:szCs w:val="20"/>
                <w:lang w:eastAsia="en-US"/>
              </w:rPr>
            </w:pPr>
            <w:r w:rsidRPr="00684382">
              <w:rPr>
                <w:rFonts w:ascii="Times New Roman" w:eastAsia="Calibri" w:hAnsi="Times New Roman" w:cs="Times New Roman"/>
                <w:sz w:val="24"/>
                <w:szCs w:val="24"/>
                <w:lang w:eastAsia="en-US"/>
              </w:rPr>
              <w:t xml:space="preserve">Statinių kadastrinių duomenų bylų parengimas/ patikslinimas/ papildymas/ taisymas su kadastro tvarkytojo išankstine patikra ir suderinimas su Registrų centru bei  parengimas </w:t>
            </w:r>
            <w:r w:rsidRPr="00684382">
              <w:rPr>
                <w:rFonts w:ascii="Times New Roman" w:eastAsia="Times New Roman" w:hAnsi="Times New Roman" w:cs="Times New Roman"/>
                <w:sz w:val="24"/>
                <w:szCs w:val="24"/>
                <w:lang w:eastAsia="en-US"/>
              </w:rPr>
              <w:t>kitos dokumentacijos, kuri turi būti parengta statybos užbaigimo procedūroms tinkamai įvykdyti (STR 1.05.01:2017)</w:t>
            </w:r>
          </w:p>
          <w:p w14:paraId="29D83CBA" w14:textId="77777777" w:rsidR="00684382" w:rsidRPr="00684382" w:rsidRDefault="00684382" w:rsidP="00684382">
            <w:pPr>
              <w:spacing w:after="0" w:line="240" w:lineRule="auto"/>
              <w:rPr>
                <w:rFonts w:ascii="Times New Roman" w:eastAsia="Times New Roman" w:hAnsi="Times New Roman" w:cs="Times New Roman"/>
                <w:bCs/>
                <w:sz w:val="24"/>
                <w:szCs w:val="20"/>
                <w:lang w:eastAsia="en-US"/>
              </w:rPr>
            </w:pPr>
          </w:p>
        </w:tc>
        <w:tc>
          <w:tcPr>
            <w:tcW w:w="669" w:type="pct"/>
            <w:tcBorders>
              <w:top w:val="single" w:sz="4" w:space="0" w:color="auto"/>
              <w:bottom w:val="single" w:sz="4" w:space="0" w:color="auto"/>
            </w:tcBorders>
          </w:tcPr>
          <w:p w14:paraId="679E7ED0" w14:textId="77777777" w:rsidR="00684382" w:rsidRPr="00684382" w:rsidRDefault="00684382" w:rsidP="00684382">
            <w:pPr>
              <w:spacing w:after="0" w:line="240" w:lineRule="auto"/>
              <w:jc w:val="center"/>
              <w:rPr>
                <w:rFonts w:ascii="Times New Roman" w:eastAsia="Times New Roman" w:hAnsi="Times New Roman" w:cs="Times New Roman"/>
                <w:sz w:val="24"/>
                <w:szCs w:val="20"/>
                <w:lang w:eastAsia="en-US"/>
              </w:rPr>
            </w:pPr>
            <w:r w:rsidRPr="00684382">
              <w:rPr>
                <w:rFonts w:ascii="Times New Roman" w:eastAsia="Times New Roman" w:hAnsi="Times New Roman" w:cs="Times New Roman"/>
                <w:sz w:val="24"/>
                <w:szCs w:val="20"/>
                <w:lang w:eastAsia="en-US"/>
              </w:rPr>
              <w:t xml:space="preserve">1 </w:t>
            </w:r>
            <w:proofErr w:type="spellStart"/>
            <w:r w:rsidRPr="00684382">
              <w:rPr>
                <w:rFonts w:ascii="Times New Roman" w:eastAsia="Times New Roman" w:hAnsi="Times New Roman" w:cs="Times New Roman"/>
                <w:sz w:val="24"/>
                <w:szCs w:val="20"/>
                <w:lang w:eastAsia="en-US"/>
              </w:rPr>
              <w:t>kompl</w:t>
            </w:r>
            <w:proofErr w:type="spellEnd"/>
            <w:r w:rsidRPr="00684382">
              <w:rPr>
                <w:rFonts w:ascii="Times New Roman" w:eastAsia="Times New Roman" w:hAnsi="Times New Roman" w:cs="Times New Roman"/>
                <w:sz w:val="24"/>
                <w:szCs w:val="20"/>
                <w:lang w:eastAsia="en-US"/>
              </w:rPr>
              <w:t>.</w:t>
            </w:r>
          </w:p>
        </w:tc>
        <w:tc>
          <w:tcPr>
            <w:tcW w:w="535" w:type="pct"/>
            <w:tcBorders>
              <w:top w:val="single" w:sz="4" w:space="0" w:color="auto"/>
              <w:bottom w:val="single" w:sz="4" w:space="0" w:color="auto"/>
            </w:tcBorders>
            <w:shd w:val="clear" w:color="auto" w:fill="B3B3B3"/>
            <w:vAlign w:val="center"/>
          </w:tcPr>
          <w:p w14:paraId="4673EA32" w14:textId="77777777" w:rsidR="00684382" w:rsidRPr="00684382" w:rsidRDefault="00684382" w:rsidP="00684382">
            <w:pPr>
              <w:spacing w:after="0" w:line="240" w:lineRule="auto"/>
              <w:jc w:val="center"/>
              <w:rPr>
                <w:rFonts w:ascii="Times New Roman" w:eastAsia="Times New Roman" w:hAnsi="Times New Roman" w:cs="Times New Roman"/>
                <w:b/>
                <w:i/>
                <w:sz w:val="20"/>
                <w:szCs w:val="20"/>
                <w:lang w:eastAsia="en-US"/>
              </w:rPr>
            </w:pPr>
          </w:p>
        </w:tc>
        <w:tc>
          <w:tcPr>
            <w:tcW w:w="535" w:type="pct"/>
            <w:tcBorders>
              <w:top w:val="single" w:sz="4" w:space="0" w:color="auto"/>
              <w:bottom w:val="single" w:sz="4" w:space="0" w:color="auto"/>
            </w:tcBorders>
            <w:shd w:val="clear" w:color="auto" w:fill="B3B3B3"/>
            <w:vAlign w:val="center"/>
          </w:tcPr>
          <w:p w14:paraId="67EC6AEF" w14:textId="77777777" w:rsidR="00684382" w:rsidRPr="00684382" w:rsidRDefault="00684382" w:rsidP="00684382">
            <w:pPr>
              <w:spacing w:before="120" w:after="0" w:line="240" w:lineRule="auto"/>
              <w:jc w:val="center"/>
              <w:rPr>
                <w:rFonts w:ascii="Times New Roman" w:eastAsia="Times New Roman" w:hAnsi="Times New Roman" w:cs="Times New Roman"/>
                <w:b/>
                <w:i/>
                <w:sz w:val="20"/>
                <w:szCs w:val="20"/>
                <w:lang w:eastAsia="en-US"/>
              </w:rPr>
            </w:pPr>
          </w:p>
        </w:tc>
        <w:tc>
          <w:tcPr>
            <w:tcW w:w="602" w:type="pct"/>
            <w:tcBorders>
              <w:top w:val="single" w:sz="4" w:space="0" w:color="auto"/>
              <w:bottom w:val="single" w:sz="4" w:space="0" w:color="auto"/>
            </w:tcBorders>
            <w:shd w:val="clear" w:color="auto" w:fill="B3B3B3"/>
            <w:vAlign w:val="center"/>
          </w:tcPr>
          <w:p w14:paraId="73CF4CCE" w14:textId="77777777" w:rsidR="00684382" w:rsidRPr="00684382" w:rsidRDefault="00684382" w:rsidP="00684382">
            <w:pPr>
              <w:spacing w:after="0" w:line="240" w:lineRule="auto"/>
              <w:jc w:val="center"/>
              <w:rPr>
                <w:rFonts w:ascii="Times New Roman" w:eastAsia="Times New Roman" w:hAnsi="Times New Roman" w:cs="Times New Roman"/>
                <w:b/>
                <w:i/>
                <w:sz w:val="20"/>
                <w:szCs w:val="20"/>
                <w:lang w:eastAsia="en-US"/>
              </w:rPr>
            </w:pPr>
          </w:p>
        </w:tc>
        <w:tc>
          <w:tcPr>
            <w:tcW w:w="801" w:type="pct"/>
            <w:tcBorders>
              <w:top w:val="single" w:sz="4" w:space="0" w:color="auto"/>
              <w:bottom w:val="single" w:sz="4" w:space="0" w:color="auto"/>
            </w:tcBorders>
            <w:vAlign w:val="bottom"/>
          </w:tcPr>
          <w:p w14:paraId="72C26FF2" w14:textId="77777777" w:rsidR="00684382" w:rsidRPr="00684382" w:rsidRDefault="00684382" w:rsidP="00684382">
            <w:pPr>
              <w:spacing w:after="0" w:line="240" w:lineRule="auto"/>
              <w:jc w:val="right"/>
              <w:rPr>
                <w:rFonts w:ascii="Times New Roman" w:eastAsia="Times New Roman" w:hAnsi="Times New Roman" w:cs="Times New Roman"/>
                <w:sz w:val="16"/>
                <w:szCs w:val="20"/>
                <w:lang w:eastAsia="en-US"/>
              </w:rPr>
            </w:pPr>
          </w:p>
        </w:tc>
      </w:tr>
      <w:tr w:rsidR="00684382" w:rsidRPr="00684382" w14:paraId="06582A1A" w14:textId="77777777" w:rsidTr="003C32DF">
        <w:trPr>
          <w:cantSplit/>
        </w:trPr>
        <w:tc>
          <w:tcPr>
            <w:tcW w:w="341" w:type="pct"/>
            <w:tcBorders>
              <w:top w:val="single" w:sz="4" w:space="0" w:color="auto"/>
              <w:bottom w:val="single" w:sz="4" w:space="0" w:color="auto"/>
            </w:tcBorders>
          </w:tcPr>
          <w:p w14:paraId="432131DA" w14:textId="77777777" w:rsidR="00684382" w:rsidRPr="00684382" w:rsidRDefault="00684382" w:rsidP="00684382">
            <w:pPr>
              <w:numPr>
                <w:ilvl w:val="0"/>
                <w:numId w:val="1"/>
              </w:numPr>
              <w:spacing w:after="0" w:line="240" w:lineRule="auto"/>
              <w:jc w:val="right"/>
              <w:rPr>
                <w:rFonts w:ascii="Times New Roman" w:eastAsia="Times New Roman" w:hAnsi="Times New Roman" w:cs="Times New Roman"/>
                <w:sz w:val="24"/>
                <w:lang w:eastAsia="en-US"/>
              </w:rPr>
            </w:pPr>
          </w:p>
        </w:tc>
        <w:tc>
          <w:tcPr>
            <w:tcW w:w="1517" w:type="pct"/>
            <w:tcBorders>
              <w:top w:val="single" w:sz="4" w:space="0" w:color="auto"/>
              <w:bottom w:val="single" w:sz="4" w:space="0" w:color="auto"/>
            </w:tcBorders>
          </w:tcPr>
          <w:p w14:paraId="6B825E8C" w14:textId="77777777" w:rsidR="00684382" w:rsidRPr="00684382" w:rsidRDefault="00684382" w:rsidP="00684382">
            <w:pPr>
              <w:spacing w:after="0" w:line="240" w:lineRule="auto"/>
              <w:rPr>
                <w:rFonts w:ascii="Times New Roman" w:eastAsia="Times New Roman" w:hAnsi="Times New Roman" w:cs="Times New Roman"/>
                <w:bCs/>
                <w:sz w:val="24"/>
                <w:szCs w:val="20"/>
                <w:lang w:eastAsia="en-US"/>
              </w:rPr>
            </w:pPr>
            <w:r w:rsidRPr="00684382">
              <w:rPr>
                <w:rFonts w:ascii="Times New Roman" w:eastAsia="Times New Roman" w:hAnsi="Times New Roman" w:cs="Times New Roman"/>
                <w:bCs/>
                <w:sz w:val="24"/>
                <w:szCs w:val="20"/>
                <w:lang w:eastAsia="en-US"/>
              </w:rPr>
              <w:t xml:space="preserve">Žemės sklypo kontrolinės išpildomosios nuotraukos parengimas.   </w:t>
            </w:r>
          </w:p>
          <w:p w14:paraId="0371FF59" w14:textId="77777777" w:rsidR="00684382" w:rsidRPr="00684382" w:rsidRDefault="00684382" w:rsidP="00684382">
            <w:pPr>
              <w:spacing w:after="0" w:line="240" w:lineRule="auto"/>
              <w:rPr>
                <w:rFonts w:ascii="Times New Roman" w:eastAsia="Times New Roman" w:hAnsi="Times New Roman" w:cs="Times New Roman"/>
                <w:bCs/>
                <w:sz w:val="24"/>
                <w:szCs w:val="20"/>
                <w:lang w:eastAsia="en-US"/>
              </w:rPr>
            </w:pPr>
          </w:p>
        </w:tc>
        <w:tc>
          <w:tcPr>
            <w:tcW w:w="669" w:type="pct"/>
            <w:tcBorders>
              <w:top w:val="single" w:sz="4" w:space="0" w:color="auto"/>
              <w:bottom w:val="single" w:sz="4" w:space="0" w:color="auto"/>
            </w:tcBorders>
          </w:tcPr>
          <w:p w14:paraId="475DAEC1" w14:textId="77777777" w:rsidR="00684382" w:rsidRPr="00684382" w:rsidRDefault="00684382" w:rsidP="00684382">
            <w:pPr>
              <w:spacing w:after="0" w:line="240" w:lineRule="auto"/>
              <w:jc w:val="center"/>
              <w:rPr>
                <w:rFonts w:ascii="Times New Roman" w:eastAsia="Times New Roman" w:hAnsi="Times New Roman" w:cs="Times New Roman"/>
                <w:sz w:val="24"/>
                <w:szCs w:val="20"/>
                <w:lang w:eastAsia="en-US"/>
              </w:rPr>
            </w:pPr>
            <w:r w:rsidRPr="00684382">
              <w:rPr>
                <w:rFonts w:ascii="Times New Roman" w:eastAsia="Times New Roman" w:hAnsi="Times New Roman" w:cs="Times New Roman"/>
                <w:sz w:val="24"/>
                <w:szCs w:val="20"/>
                <w:lang w:eastAsia="en-US"/>
              </w:rPr>
              <w:t xml:space="preserve">1 </w:t>
            </w:r>
            <w:proofErr w:type="spellStart"/>
            <w:r w:rsidRPr="00684382">
              <w:rPr>
                <w:rFonts w:ascii="Times New Roman" w:eastAsia="Times New Roman" w:hAnsi="Times New Roman" w:cs="Times New Roman"/>
                <w:sz w:val="24"/>
                <w:szCs w:val="20"/>
                <w:lang w:eastAsia="en-US"/>
              </w:rPr>
              <w:t>kompl</w:t>
            </w:r>
            <w:proofErr w:type="spellEnd"/>
            <w:r w:rsidRPr="00684382">
              <w:rPr>
                <w:rFonts w:ascii="Times New Roman" w:eastAsia="Times New Roman" w:hAnsi="Times New Roman" w:cs="Times New Roman"/>
                <w:sz w:val="24"/>
                <w:szCs w:val="20"/>
                <w:lang w:eastAsia="en-US"/>
              </w:rPr>
              <w:t>.</w:t>
            </w:r>
          </w:p>
        </w:tc>
        <w:tc>
          <w:tcPr>
            <w:tcW w:w="535" w:type="pct"/>
            <w:tcBorders>
              <w:top w:val="single" w:sz="4" w:space="0" w:color="auto"/>
              <w:bottom w:val="single" w:sz="4" w:space="0" w:color="auto"/>
            </w:tcBorders>
            <w:shd w:val="clear" w:color="auto" w:fill="B3B3B3"/>
            <w:vAlign w:val="bottom"/>
          </w:tcPr>
          <w:p w14:paraId="70060F82" w14:textId="77777777" w:rsidR="00684382" w:rsidRPr="00684382" w:rsidRDefault="00684382" w:rsidP="00684382">
            <w:pPr>
              <w:spacing w:after="0" w:line="240" w:lineRule="auto"/>
              <w:rPr>
                <w:rFonts w:ascii="Times New Roman" w:eastAsia="Times New Roman" w:hAnsi="Times New Roman" w:cs="Times New Roman"/>
                <w:sz w:val="24"/>
                <w:szCs w:val="20"/>
                <w:lang w:eastAsia="en-US"/>
              </w:rPr>
            </w:pPr>
          </w:p>
        </w:tc>
        <w:tc>
          <w:tcPr>
            <w:tcW w:w="535" w:type="pct"/>
            <w:tcBorders>
              <w:top w:val="single" w:sz="4" w:space="0" w:color="auto"/>
              <w:bottom w:val="single" w:sz="4" w:space="0" w:color="auto"/>
            </w:tcBorders>
            <w:shd w:val="clear" w:color="auto" w:fill="B3B3B3"/>
            <w:vAlign w:val="bottom"/>
          </w:tcPr>
          <w:p w14:paraId="338DCF8F" w14:textId="77777777" w:rsidR="00684382" w:rsidRPr="00684382" w:rsidRDefault="00684382" w:rsidP="00684382">
            <w:pPr>
              <w:spacing w:after="0" w:line="240" w:lineRule="auto"/>
              <w:rPr>
                <w:rFonts w:ascii="Times New Roman" w:eastAsia="Times New Roman" w:hAnsi="Times New Roman" w:cs="Times New Roman"/>
                <w:sz w:val="24"/>
                <w:szCs w:val="20"/>
                <w:lang w:eastAsia="en-US"/>
              </w:rPr>
            </w:pPr>
          </w:p>
        </w:tc>
        <w:tc>
          <w:tcPr>
            <w:tcW w:w="602" w:type="pct"/>
            <w:tcBorders>
              <w:top w:val="single" w:sz="4" w:space="0" w:color="auto"/>
              <w:bottom w:val="single" w:sz="4" w:space="0" w:color="auto"/>
            </w:tcBorders>
            <w:shd w:val="clear" w:color="auto" w:fill="B3B3B3"/>
            <w:vAlign w:val="bottom"/>
          </w:tcPr>
          <w:p w14:paraId="626078FD" w14:textId="77777777" w:rsidR="00684382" w:rsidRPr="00684382" w:rsidRDefault="00684382" w:rsidP="00684382">
            <w:pPr>
              <w:spacing w:after="0" w:line="240" w:lineRule="auto"/>
              <w:rPr>
                <w:rFonts w:ascii="Times New Roman" w:eastAsia="Times New Roman" w:hAnsi="Times New Roman" w:cs="Times New Roman"/>
                <w:sz w:val="24"/>
                <w:szCs w:val="20"/>
                <w:lang w:eastAsia="en-US"/>
              </w:rPr>
            </w:pPr>
          </w:p>
        </w:tc>
        <w:tc>
          <w:tcPr>
            <w:tcW w:w="801" w:type="pct"/>
            <w:tcBorders>
              <w:top w:val="single" w:sz="4" w:space="0" w:color="auto"/>
              <w:bottom w:val="single" w:sz="4" w:space="0" w:color="auto"/>
            </w:tcBorders>
            <w:vAlign w:val="bottom"/>
          </w:tcPr>
          <w:p w14:paraId="2A0E6C29" w14:textId="77777777" w:rsidR="00684382" w:rsidRPr="00684382" w:rsidRDefault="00684382" w:rsidP="00684382">
            <w:pPr>
              <w:spacing w:after="0" w:line="240" w:lineRule="auto"/>
              <w:jc w:val="right"/>
              <w:rPr>
                <w:rFonts w:ascii="Times New Roman" w:eastAsia="Times New Roman" w:hAnsi="Times New Roman" w:cs="Times New Roman"/>
                <w:sz w:val="16"/>
                <w:szCs w:val="20"/>
                <w:lang w:eastAsia="en-US"/>
              </w:rPr>
            </w:pPr>
          </w:p>
        </w:tc>
      </w:tr>
      <w:tr w:rsidR="00684382" w:rsidRPr="00684382" w14:paraId="15233285" w14:textId="77777777" w:rsidTr="003C32DF">
        <w:trPr>
          <w:cantSplit/>
          <w:trHeight w:val="277"/>
        </w:trPr>
        <w:tc>
          <w:tcPr>
            <w:tcW w:w="2526" w:type="pct"/>
            <w:gridSpan w:val="3"/>
            <w:tcBorders>
              <w:top w:val="single" w:sz="4" w:space="0" w:color="auto"/>
              <w:bottom w:val="single" w:sz="4" w:space="0" w:color="auto"/>
            </w:tcBorders>
            <w:vAlign w:val="bottom"/>
          </w:tcPr>
          <w:p w14:paraId="7F53ECAD" w14:textId="77777777" w:rsidR="00684382" w:rsidRPr="00684382" w:rsidRDefault="00684382" w:rsidP="00684382">
            <w:pPr>
              <w:spacing w:before="120" w:after="0" w:line="240" w:lineRule="auto"/>
              <w:jc w:val="right"/>
              <w:rPr>
                <w:rFonts w:ascii="Times New Roman" w:eastAsia="Times New Roman" w:hAnsi="Times New Roman" w:cs="Times New Roman"/>
                <w:b/>
                <w:sz w:val="24"/>
                <w:szCs w:val="20"/>
                <w:lang w:eastAsia="en-US"/>
              </w:rPr>
            </w:pPr>
            <w:r w:rsidRPr="00684382">
              <w:rPr>
                <w:rFonts w:ascii="Times New Roman" w:eastAsia="Times New Roman" w:hAnsi="Times New Roman" w:cs="Times New Roman"/>
                <w:b/>
                <w:sz w:val="24"/>
                <w:szCs w:val="20"/>
                <w:lang w:eastAsia="en-US"/>
              </w:rPr>
              <w:t>Tarpinė suma:</w:t>
            </w:r>
            <w:r w:rsidRPr="00684382">
              <w:rPr>
                <w:rFonts w:ascii="Times New Roman" w:eastAsia="Times New Roman" w:hAnsi="Times New Roman" w:cs="Times New Roman"/>
                <w:bCs/>
                <w:sz w:val="24"/>
                <w:szCs w:val="20"/>
                <w:lang w:eastAsia="en-US"/>
              </w:rPr>
              <w:t xml:space="preserve"> (be PVM)*</w:t>
            </w:r>
          </w:p>
        </w:tc>
        <w:tc>
          <w:tcPr>
            <w:tcW w:w="535" w:type="pct"/>
            <w:tcBorders>
              <w:top w:val="single" w:sz="4" w:space="0" w:color="auto"/>
              <w:bottom w:val="single" w:sz="4" w:space="0" w:color="auto"/>
            </w:tcBorders>
            <w:vAlign w:val="bottom"/>
          </w:tcPr>
          <w:p w14:paraId="51ABA2C1" w14:textId="77777777" w:rsidR="00684382" w:rsidRPr="00684382" w:rsidRDefault="00684382" w:rsidP="00684382">
            <w:pPr>
              <w:spacing w:before="120" w:after="0" w:line="240" w:lineRule="auto"/>
              <w:ind w:left="-113" w:right="-113"/>
              <w:jc w:val="center"/>
              <w:rPr>
                <w:rFonts w:ascii="Times New Roman" w:eastAsia="Times New Roman" w:hAnsi="Times New Roman" w:cs="Times New Roman"/>
                <w:sz w:val="16"/>
                <w:szCs w:val="16"/>
                <w:lang w:eastAsia="en-US"/>
              </w:rPr>
            </w:pPr>
          </w:p>
        </w:tc>
        <w:tc>
          <w:tcPr>
            <w:tcW w:w="535" w:type="pct"/>
            <w:tcBorders>
              <w:top w:val="single" w:sz="4" w:space="0" w:color="auto"/>
              <w:bottom w:val="single" w:sz="4" w:space="0" w:color="auto"/>
            </w:tcBorders>
            <w:vAlign w:val="bottom"/>
          </w:tcPr>
          <w:p w14:paraId="408FB455" w14:textId="77777777" w:rsidR="00684382" w:rsidRPr="00684382" w:rsidRDefault="00684382" w:rsidP="00684382">
            <w:pPr>
              <w:spacing w:before="120" w:after="0" w:line="240" w:lineRule="auto"/>
              <w:ind w:left="-113" w:right="-113"/>
              <w:jc w:val="center"/>
              <w:rPr>
                <w:rFonts w:ascii="Times New Roman" w:eastAsia="Times New Roman" w:hAnsi="Times New Roman" w:cs="Times New Roman"/>
                <w:sz w:val="16"/>
                <w:szCs w:val="16"/>
                <w:lang w:eastAsia="en-US"/>
              </w:rPr>
            </w:pPr>
          </w:p>
        </w:tc>
        <w:tc>
          <w:tcPr>
            <w:tcW w:w="602" w:type="pct"/>
            <w:tcBorders>
              <w:top w:val="single" w:sz="4" w:space="0" w:color="auto"/>
              <w:bottom w:val="single" w:sz="4" w:space="0" w:color="auto"/>
            </w:tcBorders>
            <w:vAlign w:val="bottom"/>
          </w:tcPr>
          <w:p w14:paraId="64060222" w14:textId="77777777" w:rsidR="00684382" w:rsidRPr="00684382" w:rsidRDefault="00684382" w:rsidP="00684382">
            <w:pPr>
              <w:spacing w:before="120" w:after="0" w:line="240" w:lineRule="auto"/>
              <w:ind w:left="-113" w:right="-113"/>
              <w:jc w:val="center"/>
              <w:rPr>
                <w:rFonts w:ascii="Times New Roman" w:eastAsia="Times New Roman" w:hAnsi="Times New Roman" w:cs="Times New Roman"/>
                <w:sz w:val="16"/>
                <w:szCs w:val="16"/>
                <w:lang w:eastAsia="en-US"/>
              </w:rPr>
            </w:pPr>
          </w:p>
        </w:tc>
        <w:tc>
          <w:tcPr>
            <w:tcW w:w="801" w:type="pct"/>
            <w:tcBorders>
              <w:top w:val="single" w:sz="4" w:space="0" w:color="auto"/>
              <w:bottom w:val="single" w:sz="4" w:space="0" w:color="auto"/>
            </w:tcBorders>
            <w:vAlign w:val="bottom"/>
          </w:tcPr>
          <w:p w14:paraId="558CC9B6" w14:textId="77777777" w:rsidR="00684382" w:rsidRPr="00684382" w:rsidRDefault="00684382" w:rsidP="00684382">
            <w:pPr>
              <w:spacing w:before="120" w:after="0" w:line="240" w:lineRule="auto"/>
              <w:jc w:val="right"/>
              <w:rPr>
                <w:rFonts w:ascii="Times New Roman" w:eastAsia="Times New Roman" w:hAnsi="Times New Roman" w:cs="Times New Roman"/>
                <w:sz w:val="16"/>
                <w:szCs w:val="20"/>
                <w:lang w:eastAsia="en-US"/>
              </w:rPr>
            </w:pPr>
            <w:r w:rsidRPr="00684382">
              <w:rPr>
                <w:rFonts w:ascii="Times New Roman" w:eastAsia="Times New Roman" w:hAnsi="Times New Roman" w:cs="Times New Roman"/>
                <w:sz w:val="16"/>
                <w:szCs w:val="20"/>
                <w:lang w:eastAsia="en-US"/>
              </w:rPr>
              <w:t>(TS)</w:t>
            </w:r>
          </w:p>
        </w:tc>
      </w:tr>
      <w:tr w:rsidR="00684382" w:rsidRPr="00684382" w14:paraId="7BA01116" w14:textId="77777777" w:rsidTr="003C32DF">
        <w:trPr>
          <w:cantSplit/>
          <w:trHeight w:val="147"/>
        </w:trPr>
        <w:tc>
          <w:tcPr>
            <w:tcW w:w="2526" w:type="pct"/>
            <w:gridSpan w:val="3"/>
            <w:tcBorders>
              <w:top w:val="single" w:sz="4" w:space="0" w:color="auto"/>
              <w:bottom w:val="single" w:sz="4" w:space="0" w:color="auto"/>
            </w:tcBorders>
            <w:vAlign w:val="bottom"/>
          </w:tcPr>
          <w:p w14:paraId="0255E546" w14:textId="77777777" w:rsidR="00684382" w:rsidRPr="00684382" w:rsidRDefault="00684382" w:rsidP="00684382">
            <w:pPr>
              <w:spacing w:before="120" w:after="0" w:line="240" w:lineRule="auto"/>
              <w:jc w:val="right"/>
              <w:rPr>
                <w:rFonts w:ascii="Times New Roman" w:eastAsia="Times New Roman" w:hAnsi="Times New Roman" w:cs="Times New Roman"/>
                <w:b/>
                <w:sz w:val="24"/>
                <w:szCs w:val="20"/>
                <w:lang w:eastAsia="en-US"/>
              </w:rPr>
            </w:pPr>
            <w:r w:rsidRPr="00684382">
              <w:rPr>
                <w:rFonts w:ascii="Times New Roman" w:eastAsia="Times New Roman" w:hAnsi="Times New Roman" w:cs="Times New Roman"/>
                <w:b/>
                <w:sz w:val="24"/>
                <w:szCs w:val="20"/>
                <w:lang w:eastAsia="en-US"/>
              </w:rPr>
              <w:t>PVM 21 %*:</w:t>
            </w:r>
          </w:p>
        </w:tc>
        <w:tc>
          <w:tcPr>
            <w:tcW w:w="2474" w:type="pct"/>
            <w:gridSpan w:val="4"/>
            <w:tcBorders>
              <w:top w:val="single" w:sz="4" w:space="0" w:color="auto"/>
              <w:bottom w:val="single" w:sz="4" w:space="0" w:color="auto"/>
            </w:tcBorders>
            <w:vAlign w:val="bottom"/>
          </w:tcPr>
          <w:p w14:paraId="34495073" w14:textId="77777777" w:rsidR="00684382" w:rsidRPr="00684382" w:rsidRDefault="00684382" w:rsidP="00684382">
            <w:pPr>
              <w:spacing w:before="120" w:after="0" w:line="240" w:lineRule="auto"/>
              <w:jc w:val="right"/>
              <w:rPr>
                <w:rFonts w:ascii="Times New Roman" w:eastAsia="Times New Roman" w:hAnsi="Times New Roman" w:cs="Times New Roman"/>
                <w:sz w:val="16"/>
                <w:szCs w:val="20"/>
                <w:lang w:eastAsia="en-US"/>
              </w:rPr>
            </w:pPr>
            <w:r w:rsidRPr="00684382">
              <w:rPr>
                <w:rFonts w:ascii="Times New Roman" w:eastAsia="Times New Roman" w:hAnsi="Times New Roman" w:cs="Times New Roman"/>
                <w:sz w:val="16"/>
                <w:szCs w:val="20"/>
                <w:lang w:eastAsia="en-US"/>
              </w:rPr>
              <w:t>(</w:t>
            </w:r>
            <w:proofErr w:type="spellStart"/>
            <w:r w:rsidRPr="00684382">
              <w:rPr>
                <w:rFonts w:ascii="Times New Roman" w:eastAsia="Times New Roman" w:hAnsi="Times New Roman" w:cs="Times New Roman"/>
                <w:sz w:val="16"/>
                <w:szCs w:val="20"/>
                <w:lang w:eastAsia="en-US"/>
              </w:rPr>
              <w:t>pvm</w:t>
            </w:r>
            <w:proofErr w:type="spellEnd"/>
            <w:r w:rsidRPr="00684382">
              <w:rPr>
                <w:rFonts w:ascii="Times New Roman" w:eastAsia="Times New Roman" w:hAnsi="Times New Roman" w:cs="Times New Roman"/>
                <w:sz w:val="16"/>
                <w:szCs w:val="20"/>
                <w:lang w:eastAsia="en-US"/>
              </w:rPr>
              <w:t>)</w:t>
            </w:r>
          </w:p>
        </w:tc>
      </w:tr>
      <w:tr w:rsidR="00684382" w:rsidRPr="00684382" w14:paraId="7DB16C6E" w14:textId="77777777" w:rsidTr="003C32DF">
        <w:trPr>
          <w:cantSplit/>
          <w:trHeight w:val="147"/>
        </w:trPr>
        <w:tc>
          <w:tcPr>
            <w:tcW w:w="2526" w:type="pct"/>
            <w:gridSpan w:val="3"/>
            <w:tcBorders>
              <w:top w:val="single" w:sz="4" w:space="0" w:color="auto"/>
              <w:bottom w:val="single" w:sz="4" w:space="0" w:color="auto"/>
            </w:tcBorders>
            <w:vAlign w:val="bottom"/>
          </w:tcPr>
          <w:p w14:paraId="46BC6A82" w14:textId="77777777" w:rsidR="00684382" w:rsidRPr="00684382" w:rsidRDefault="00684382" w:rsidP="00684382">
            <w:pPr>
              <w:spacing w:before="120" w:after="0" w:line="240" w:lineRule="auto"/>
              <w:jc w:val="right"/>
              <w:rPr>
                <w:rFonts w:ascii="Times New Roman" w:eastAsia="Times New Roman" w:hAnsi="Times New Roman" w:cs="Times New Roman"/>
                <w:sz w:val="24"/>
                <w:szCs w:val="20"/>
                <w:lang w:eastAsia="en-US"/>
              </w:rPr>
            </w:pPr>
            <w:r w:rsidRPr="00684382">
              <w:rPr>
                <w:rFonts w:ascii="Times New Roman" w:eastAsia="Times New Roman" w:hAnsi="Times New Roman" w:cs="Times New Roman"/>
                <w:b/>
                <w:sz w:val="24"/>
                <w:szCs w:val="20"/>
                <w:lang w:eastAsia="en-US"/>
              </w:rPr>
              <w:t xml:space="preserve">Bendra suma, </w:t>
            </w:r>
            <w:r w:rsidRPr="00684382">
              <w:rPr>
                <w:rFonts w:ascii="Times New Roman" w:eastAsia="Times New Roman" w:hAnsi="Times New Roman" w:cs="Times New Roman"/>
                <w:b/>
                <w:caps/>
                <w:sz w:val="24"/>
                <w:szCs w:val="20"/>
                <w:lang w:eastAsia="en-US"/>
              </w:rPr>
              <w:t>viso:</w:t>
            </w:r>
            <w:r w:rsidRPr="00684382">
              <w:rPr>
                <w:rFonts w:ascii="Times New Roman" w:eastAsia="Times New Roman" w:hAnsi="Times New Roman" w:cs="Times New Roman"/>
                <w:sz w:val="24"/>
                <w:szCs w:val="20"/>
                <w:lang w:eastAsia="en-US"/>
              </w:rPr>
              <w:t xml:space="preserve"> (su PVM)*</w:t>
            </w:r>
          </w:p>
        </w:tc>
        <w:tc>
          <w:tcPr>
            <w:tcW w:w="2474" w:type="pct"/>
            <w:gridSpan w:val="4"/>
            <w:tcBorders>
              <w:top w:val="single" w:sz="4" w:space="0" w:color="auto"/>
              <w:bottom w:val="single" w:sz="4" w:space="0" w:color="auto"/>
            </w:tcBorders>
            <w:vAlign w:val="bottom"/>
          </w:tcPr>
          <w:p w14:paraId="454EDE42" w14:textId="77777777" w:rsidR="00684382" w:rsidRPr="00684382" w:rsidRDefault="00684382" w:rsidP="00684382">
            <w:pPr>
              <w:spacing w:before="120" w:after="0" w:line="240" w:lineRule="auto"/>
              <w:jc w:val="right"/>
              <w:rPr>
                <w:rFonts w:ascii="Times New Roman" w:eastAsia="Times New Roman" w:hAnsi="Times New Roman" w:cs="Times New Roman"/>
                <w:sz w:val="16"/>
                <w:szCs w:val="20"/>
                <w:lang w:eastAsia="en-US"/>
              </w:rPr>
            </w:pPr>
            <w:r w:rsidRPr="00684382">
              <w:rPr>
                <w:rFonts w:ascii="Times New Roman" w:eastAsia="Times New Roman" w:hAnsi="Times New Roman" w:cs="Times New Roman"/>
                <w:sz w:val="16"/>
                <w:szCs w:val="20"/>
                <w:lang w:eastAsia="en-US"/>
              </w:rPr>
              <w:t>(BS)</w:t>
            </w:r>
          </w:p>
        </w:tc>
      </w:tr>
    </w:tbl>
    <w:p w14:paraId="1A99ABBA" w14:textId="77777777" w:rsidR="00684382" w:rsidRPr="00684382" w:rsidRDefault="00684382" w:rsidP="00684382">
      <w:pPr>
        <w:spacing w:after="0" w:line="240" w:lineRule="auto"/>
        <w:rPr>
          <w:rFonts w:ascii="Times New Roman" w:eastAsia="Times New Roman" w:hAnsi="Times New Roman" w:cs="Times New Roman"/>
          <w:sz w:val="24"/>
          <w:szCs w:val="20"/>
          <w:lang w:eastAsia="en-US"/>
        </w:rPr>
      </w:pPr>
    </w:p>
    <w:p w14:paraId="145DCA7A" w14:textId="77777777" w:rsidR="00684382" w:rsidRPr="00684382" w:rsidRDefault="00684382" w:rsidP="00684382">
      <w:pPr>
        <w:spacing w:after="0" w:line="240" w:lineRule="auto"/>
        <w:rPr>
          <w:rFonts w:ascii="Times New Roman" w:eastAsia="Times New Roman" w:hAnsi="Times New Roman" w:cs="Times New Roman"/>
          <w:sz w:val="16"/>
          <w:szCs w:val="16"/>
          <w:lang w:eastAsia="en-US"/>
        </w:rPr>
      </w:pPr>
      <w:r w:rsidRPr="00684382">
        <w:rPr>
          <w:rFonts w:ascii="Times New Roman" w:eastAsia="Times New Roman" w:hAnsi="Times New Roman" w:cs="Times New Roman"/>
          <w:sz w:val="16"/>
          <w:szCs w:val="16"/>
          <w:lang w:eastAsia="en-US"/>
        </w:rPr>
        <w:t xml:space="preserve">               *       nurodytos sumos privalo sutapti su pasiūlyme  nurodytomis sumomis.</w:t>
      </w:r>
    </w:p>
    <w:p w14:paraId="6D2D5DDE" w14:textId="77777777" w:rsidR="00684382" w:rsidRPr="00684382" w:rsidRDefault="00684382" w:rsidP="00684382">
      <w:pPr>
        <w:spacing w:after="0" w:line="240" w:lineRule="auto"/>
        <w:rPr>
          <w:rFonts w:ascii="Times New Roman" w:eastAsia="Times New Roman" w:hAnsi="Times New Roman" w:cs="Times New Roman"/>
          <w:iCs/>
          <w:sz w:val="24"/>
          <w:szCs w:val="20"/>
          <w:highlight w:val="yellow"/>
          <w:lang w:eastAsia="en-US"/>
        </w:rPr>
      </w:pPr>
    </w:p>
    <w:p w14:paraId="3C8D99A4" w14:textId="77777777" w:rsidR="00684382" w:rsidRDefault="00684382"/>
    <w:sectPr w:rsidR="00684382" w:rsidSect="00C35FA6">
      <w:pgSz w:w="11906" w:h="16838"/>
      <w:pgMar w:top="851"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73610" w14:textId="77777777" w:rsidR="00FE60A9" w:rsidRDefault="00FE60A9" w:rsidP="00FB2BAB">
      <w:pPr>
        <w:spacing w:after="0" w:line="240" w:lineRule="auto"/>
      </w:pPr>
      <w:r>
        <w:separator/>
      </w:r>
    </w:p>
  </w:endnote>
  <w:endnote w:type="continuationSeparator" w:id="0">
    <w:p w14:paraId="7DCFE843" w14:textId="77777777" w:rsidR="00FE60A9" w:rsidRDefault="00FE60A9" w:rsidP="00FB2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ED1B0" w14:textId="77777777" w:rsidR="00FE60A9" w:rsidRDefault="00FE60A9" w:rsidP="00FB2BAB">
      <w:pPr>
        <w:spacing w:after="0" w:line="240" w:lineRule="auto"/>
      </w:pPr>
      <w:r>
        <w:separator/>
      </w:r>
    </w:p>
  </w:footnote>
  <w:footnote w:type="continuationSeparator" w:id="0">
    <w:p w14:paraId="14BDB21D" w14:textId="77777777" w:rsidR="00FE60A9" w:rsidRDefault="00FE60A9" w:rsidP="00FB2BAB">
      <w:pPr>
        <w:spacing w:after="0" w:line="240" w:lineRule="auto"/>
      </w:pPr>
      <w:r>
        <w:continuationSeparator/>
      </w:r>
    </w:p>
  </w:footnote>
  <w:footnote w:id="1">
    <w:p w14:paraId="1684920E" w14:textId="77777777" w:rsidR="00FB2BAB" w:rsidRDefault="00FB2BAB" w:rsidP="00FB2BAB">
      <w:pPr>
        <w:pStyle w:val="Puslapioinaostekstas"/>
        <w:jc w:val="both"/>
      </w:pPr>
      <w:r w:rsidRPr="00C45DE1">
        <w:rPr>
          <w:rStyle w:val="Puslapioinaosnuoroda"/>
          <w:rFonts w:ascii="Times New Roman" w:hAnsi="Times New Roman"/>
        </w:rPr>
        <w:footnoteRef/>
      </w:r>
      <w:r w:rsidRPr="00C45DE1">
        <w:rPr>
          <w:rFonts w:ascii="Times New Roman" w:hAnsi="Times New Roman"/>
        </w:rPr>
        <w:t xml:space="preserve"> </w:t>
      </w:r>
      <w:r w:rsidRPr="00C45DE1">
        <w:rPr>
          <w:rFonts w:ascii="Times New Roman" w:hAnsi="Times New Roman"/>
          <w:bCs/>
          <w:lang w:eastAsia="en-US"/>
        </w:rPr>
        <w:t xml:space="preserve">Pildyti tuomet, jei bus pateikta konfidenciali informacija. </w:t>
      </w:r>
      <w:r w:rsidRPr="00C45DE1">
        <w:rPr>
          <w:rFonts w:ascii="Times New Roman" w:hAnsi="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6080E"/>
    <w:multiLevelType w:val="hybridMultilevel"/>
    <w:tmpl w:val="53D21506"/>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16cid:durableId="815339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BAB"/>
    <w:rsid w:val="003F0FEC"/>
    <w:rsid w:val="00410736"/>
    <w:rsid w:val="00684382"/>
    <w:rsid w:val="006A4419"/>
    <w:rsid w:val="007A4AA0"/>
    <w:rsid w:val="00842100"/>
    <w:rsid w:val="008B5703"/>
    <w:rsid w:val="00AE5C79"/>
    <w:rsid w:val="00B11B10"/>
    <w:rsid w:val="00BA2597"/>
    <w:rsid w:val="00C35FA6"/>
    <w:rsid w:val="00D5389C"/>
    <w:rsid w:val="00E53162"/>
    <w:rsid w:val="00E64E7D"/>
    <w:rsid w:val="00F3661D"/>
    <w:rsid w:val="00FA7403"/>
    <w:rsid w:val="00FB2BAB"/>
    <w:rsid w:val="00FE60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5F479"/>
  <w15:docId w15:val="{B86C20F6-3B31-4F42-8136-1C4E59310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2BAB"/>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rsid w:val="00FB2BAB"/>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FB2BAB"/>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2BAB"/>
    <w:rPr>
      <w:rFonts w:eastAsiaTheme="minorEastAsia"/>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788</Words>
  <Characters>4494</Characters>
  <Application>Microsoft Office Word</Application>
  <DocSecurity>0</DocSecurity>
  <Lines>37</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Danguole Frankoniene</cp:lastModifiedBy>
  <cp:revision>3</cp:revision>
  <dcterms:created xsi:type="dcterms:W3CDTF">2025-03-28T06:38:00Z</dcterms:created>
  <dcterms:modified xsi:type="dcterms:W3CDTF">2025-03-28T06:40:00Z</dcterms:modified>
</cp:coreProperties>
</file>